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5CF63D" w14:textId="77777777" w:rsidR="0053243D" w:rsidRPr="00DB18FF" w:rsidRDefault="0053243D" w:rsidP="00967AC9">
      <w:pPr>
        <w:spacing w:before="60" w:after="120" w:line="240" w:lineRule="auto"/>
        <w:jc w:val="center"/>
        <w:outlineLvl w:val="0"/>
        <w:rPr>
          <w:rFonts w:ascii="Alike" w:eastAsia="Times New Roman" w:hAnsi="Alike" w:cs="Times New Roman"/>
          <w:color w:val="000000"/>
          <w:kern w:val="36"/>
          <w:sz w:val="53"/>
          <w:szCs w:val="53"/>
          <w:u w:val="single"/>
          <w:lang w:eastAsia="en-AU"/>
        </w:rPr>
      </w:pPr>
      <w:r w:rsidRPr="00DB18FF">
        <w:rPr>
          <w:rFonts w:ascii="Alike" w:eastAsia="Times New Roman" w:hAnsi="Alike" w:cs="Times New Roman"/>
          <w:color w:val="000000"/>
          <w:kern w:val="36"/>
          <w:sz w:val="53"/>
          <w:szCs w:val="53"/>
          <w:u w:val="single"/>
          <w:lang w:eastAsia="en-AU"/>
        </w:rPr>
        <w:t>Visa Applications</w:t>
      </w:r>
    </w:p>
    <w:p w14:paraId="5B5F6F7B" w14:textId="77777777" w:rsidR="0053243D" w:rsidRPr="0053243D" w:rsidRDefault="0053243D" w:rsidP="0053243D">
      <w:pPr>
        <w:spacing w:before="120" w:after="240" w:line="240" w:lineRule="auto"/>
        <w:rPr>
          <w:rFonts w:ascii="Source Sans Pro" w:eastAsia="Times New Roman" w:hAnsi="Source Sans Pro" w:cs="Times New Roman"/>
          <w:color w:val="000000"/>
          <w:sz w:val="27"/>
          <w:szCs w:val="27"/>
          <w:lang w:eastAsia="en-AU"/>
        </w:rPr>
      </w:pPr>
      <w:r w:rsidRPr="0053243D">
        <w:rPr>
          <w:rFonts w:ascii="Source Sans Pro" w:eastAsia="Times New Roman" w:hAnsi="Source Sans Pro" w:cs="Times New Roman"/>
          <w:color w:val="000000"/>
          <w:sz w:val="27"/>
          <w:szCs w:val="27"/>
          <w:lang w:eastAsia="en-AU"/>
        </w:rPr>
        <w:t>All visa applicants are strongly advised to submit their applications and passports for visas one month prior to the intended date of departure.</w:t>
      </w:r>
    </w:p>
    <w:p w14:paraId="77449C1E" w14:textId="7D8C050F" w:rsidR="0053243D" w:rsidRPr="0053243D" w:rsidRDefault="0053243D" w:rsidP="0053243D">
      <w:pPr>
        <w:numPr>
          <w:ilvl w:val="0"/>
          <w:numId w:val="1"/>
        </w:numPr>
        <w:spacing w:after="240" w:line="240" w:lineRule="auto"/>
        <w:ind w:left="426" w:firstLine="708"/>
        <w:rPr>
          <w:rFonts w:ascii="Source Sans Pro" w:eastAsia="Times New Roman" w:hAnsi="Source Sans Pro" w:cs="Times New Roman"/>
          <w:color w:val="000000"/>
          <w:sz w:val="27"/>
          <w:szCs w:val="27"/>
          <w:lang w:eastAsia="en-AU"/>
        </w:rPr>
      </w:pPr>
      <w:r w:rsidRPr="0053243D">
        <w:rPr>
          <w:rFonts w:ascii="Source Sans Pro" w:eastAsia="Times New Roman" w:hAnsi="Source Sans Pro" w:cs="Times New Roman"/>
          <w:color w:val="000000"/>
          <w:sz w:val="27"/>
          <w:szCs w:val="27"/>
          <w:lang w:eastAsia="en-AU"/>
        </w:rPr>
        <w:t>Working Hours (</w:t>
      </w:r>
      <w:r>
        <w:rPr>
          <w:rFonts w:ascii="Source Sans Pro" w:eastAsia="Times New Roman" w:hAnsi="Source Sans Pro" w:cs="Times New Roman"/>
          <w:color w:val="000000"/>
          <w:sz w:val="27"/>
          <w:szCs w:val="27"/>
          <w:lang w:eastAsia="en-AU"/>
        </w:rPr>
        <w:t>9:30am -</w:t>
      </w:r>
      <w:r w:rsidRPr="0053243D">
        <w:rPr>
          <w:rFonts w:ascii="Source Sans Pro" w:eastAsia="Times New Roman" w:hAnsi="Source Sans Pro" w:cs="Times New Roman"/>
          <w:color w:val="000000"/>
          <w:sz w:val="27"/>
          <w:szCs w:val="27"/>
          <w:lang w:eastAsia="en-AU"/>
        </w:rPr>
        <w:t xml:space="preserve"> 2:00pm) Monday to Friday</w:t>
      </w:r>
    </w:p>
    <w:p w14:paraId="1E263452" w14:textId="77777777" w:rsidR="0053243D" w:rsidRPr="0053243D" w:rsidRDefault="0053243D" w:rsidP="0053243D">
      <w:pPr>
        <w:numPr>
          <w:ilvl w:val="0"/>
          <w:numId w:val="1"/>
        </w:numPr>
        <w:spacing w:after="240" w:line="240" w:lineRule="auto"/>
        <w:ind w:left="1470"/>
        <w:rPr>
          <w:rFonts w:ascii="Source Sans Pro" w:eastAsia="Times New Roman" w:hAnsi="Source Sans Pro" w:cs="Times New Roman"/>
          <w:color w:val="000000"/>
          <w:sz w:val="27"/>
          <w:szCs w:val="27"/>
          <w:lang w:eastAsia="en-AU"/>
        </w:rPr>
      </w:pPr>
      <w:r w:rsidRPr="0053243D">
        <w:rPr>
          <w:rFonts w:ascii="Source Sans Pro" w:eastAsia="Times New Roman" w:hAnsi="Source Sans Pro" w:cs="Times New Roman"/>
          <w:color w:val="000000"/>
          <w:sz w:val="27"/>
          <w:szCs w:val="27"/>
          <w:lang w:eastAsia="en-AU"/>
        </w:rPr>
        <w:t xml:space="preserve">Type of Visas </w:t>
      </w:r>
      <w:proofErr w:type="gramStart"/>
      <w:r w:rsidRPr="0053243D">
        <w:rPr>
          <w:rFonts w:ascii="Source Sans Pro" w:eastAsia="Times New Roman" w:hAnsi="Source Sans Pro" w:cs="Times New Roman"/>
          <w:color w:val="000000"/>
          <w:sz w:val="27"/>
          <w:szCs w:val="27"/>
          <w:lang w:eastAsia="en-AU"/>
        </w:rPr>
        <w:t>issued</w:t>
      </w:r>
      <w:proofErr w:type="gramEnd"/>
    </w:p>
    <w:p w14:paraId="3AB1E65C" w14:textId="77777777" w:rsidR="0053243D" w:rsidRPr="0053243D" w:rsidRDefault="0053243D" w:rsidP="0053243D">
      <w:pPr>
        <w:numPr>
          <w:ilvl w:val="1"/>
          <w:numId w:val="1"/>
        </w:numPr>
        <w:spacing w:after="60" w:line="240" w:lineRule="auto"/>
        <w:ind w:left="2670"/>
        <w:rPr>
          <w:rFonts w:ascii="Source Sans Pro" w:eastAsia="Times New Roman" w:hAnsi="Source Sans Pro" w:cs="Times New Roman"/>
          <w:color w:val="1F4D78"/>
          <w:sz w:val="23"/>
          <w:szCs w:val="23"/>
          <w:lang w:eastAsia="en-AU"/>
        </w:rPr>
      </w:pPr>
      <w:r w:rsidRPr="0053243D">
        <w:rPr>
          <w:rFonts w:ascii="Source Sans Pro" w:eastAsia="Times New Roman" w:hAnsi="Source Sans Pro" w:cs="Times New Roman"/>
          <w:color w:val="1F4D78"/>
          <w:sz w:val="23"/>
          <w:szCs w:val="23"/>
          <w:lang w:eastAsia="en-AU"/>
        </w:rPr>
        <w:t>Diplomatic</w:t>
      </w:r>
    </w:p>
    <w:p w14:paraId="55DF3694" w14:textId="77777777" w:rsidR="0053243D" w:rsidRPr="0053243D" w:rsidRDefault="0053243D" w:rsidP="0053243D">
      <w:pPr>
        <w:numPr>
          <w:ilvl w:val="1"/>
          <w:numId w:val="1"/>
        </w:numPr>
        <w:spacing w:after="60" w:line="240" w:lineRule="auto"/>
        <w:ind w:left="2670"/>
        <w:rPr>
          <w:rFonts w:ascii="Source Sans Pro" w:eastAsia="Times New Roman" w:hAnsi="Source Sans Pro" w:cs="Times New Roman"/>
          <w:color w:val="1F4D78"/>
          <w:sz w:val="23"/>
          <w:szCs w:val="23"/>
          <w:lang w:eastAsia="en-AU"/>
        </w:rPr>
      </w:pPr>
      <w:r w:rsidRPr="0053243D">
        <w:rPr>
          <w:rFonts w:ascii="Source Sans Pro" w:eastAsia="Times New Roman" w:hAnsi="Source Sans Pro" w:cs="Times New Roman"/>
          <w:color w:val="1F4D78"/>
          <w:sz w:val="23"/>
          <w:szCs w:val="23"/>
          <w:lang w:eastAsia="en-AU"/>
        </w:rPr>
        <w:t>Official</w:t>
      </w:r>
    </w:p>
    <w:p w14:paraId="6F3DBFD4" w14:textId="77777777" w:rsidR="0053243D" w:rsidRPr="0053243D" w:rsidRDefault="0053243D" w:rsidP="0053243D">
      <w:pPr>
        <w:numPr>
          <w:ilvl w:val="1"/>
          <w:numId w:val="1"/>
        </w:numPr>
        <w:spacing w:after="60" w:line="240" w:lineRule="auto"/>
        <w:ind w:left="2670"/>
        <w:rPr>
          <w:rFonts w:ascii="Source Sans Pro" w:eastAsia="Times New Roman" w:hAnsi="Source Sans Pro" w:cs="Times New Roman"/>
          <w:color w:val="1F4D78"/>
          <w:sz w:val="23"/>
          <w:szCs w:val="23"/>
          <w:lang w:eastAsia="en-AU"/>
        </w:rPr>
      </w:pPr>
      <w:r w:rsidRPr="0053243D">
        <w:rPr>
          <w:rFonts w:ascii="Source Sans Pro" w:eastAsia="Times New Roman" w:hAnsi="Source Sans Pro" w:cs="Times New Roman"/>
          <w:color w:val="1F4D78"/>
          <w:sz w:val="23"/>
          <w:szCs w:val="23"/>
          <w:lang w:eastAsia="en-AU"/>
        </w:rPr>
        <w:t>Business</w:t>
      </w:r>
    </w:p>
    <w:p w14:paraId="2EF50FB8" w14:textId="77777777" w:rsidR="0053243D" w:rsidRPr="0053243D" w:rsidRDefault="0053243D" w:rsidP="0053243D">
      <w:pPr>
        <w:numPr>
          <w:ilvl w:val="1"/>
          <w:numId w:val="1"/>
        </w:numPr>
        <w:spacing w:after="60" w:line="240" w:lineRule="auto"/>
        <w:ind w:left="2670"/>
        <w:rPr>
          <w:rFonts w:ascii="Source Sans Pro" w:eastAsia="Times New Roman" w:hAnsi="Source Sans Pro" w:cs="Times New Roman"/>
          <w:color w:val="1F4D78"/>
          <w:sz w:val="23"/>
          <w:szCs w:val="23"/>
          <w:lang w:eastAsia="en-AU"/>
        </w:rPr>
      </w:pPr>
      <w:r w:rsidRPr="0053243D">
        <w:rPr>
          <w:rFonts w:ascii="Source Sans Pro" w:eastAsia="Times New Roman" w:hAnsi="Source Sans Pro" w:cs="Times New Roman"/>
          <w:color w:val="1F4D78"/>
          <w:sz w:val="23"/>
          <w:szCs w:val="23"/>
          <w:lang w:eastAsia="en-AU"/>
        </w:rPr>
        <w:t>Tourist</w:t>
      </w:r>
    </w:p>
    <w:p w14:paraId="0A68C84F" w14:textId="77777777" w:rsidR="0053243D" w:rsidRPr="0053243D" w:rsidRDefault="0053243D" w:rsidP="0053243D">
      <w:pPr>
        <w:numPr>
          <w:ilvl w:val="1"/>
          <w:numId w:val="1"/>
        </w:numPr>
        <w:spacing w:after="60" w:line="240" w:lineRule="auto"/>
        <w:ind w:left="2670"/>
        <w:rPr>
          <w:rFonts w:ascii="Source Sans Pro" w:eastAsia="Times New Roman" w:hAnsi="Source Sans Pro" w:cs="Times New Roman"/>
          <w:color w:val="1F4D78"/>
          <w:sz w:val="23"/>
          <w:szCs w:val="23"/>
          <w:lang w:eastAsia="en-AU"/>
        </w:rPr>
      </w:pPr>
      <w:r w:rsidRPr="0053243D">
        <w:rPr>
          <w:rFonts w:ascii="Source Sans Pro" w:eastAsia="Times New Roman" w:hAnsi="Source Sans Pro" w:cs="Times New Roman"/>
          <w:color w:val="1F4D78"/>
          <w:sz w:val="23"/>
          <w:szCs w:val="23"/>
          <w:lang w:eastAsia="en-AU"/>
        </w:rPr>
        <w:t>Student</w:t>
      </w:r>
    </w:p>
    <w:p w14:paraId="70D93698" w14:textId="77777777" w:rsidR="0053243D" w:rsidRPr="0053243D" w:rsidRDefault="0053243D" w:rsidP="0053243D">
      <w:pPr>
        <w:numPr>
          <w:ilvl w:val="1"/>
          <w:numId w:val="1"/>
        </w:numPr>
        <w:spacing w:after="60" w:line="240" w:lineRule="auto"/>
        <w:ind w:left="2670"/>
        <w:rPr>
          <w:rFonts w:ascii="Source Sans Pro" w:eastAsia="Times New Roman" w:hAnsi="Source Sans Pro" w:cs="Times New Roman"/>
          <w:color w:val="1F4D78"/>
          <w:sz w:val="23"/>
          <w:szCs w:val="23"/>
          <w:lang w:eastAsia="en-AU"/>
        </w:rPr>
      </w:pPr>
      <w:r w:rsidRPr="0053243D">
        <w:rPr>
          <w:rFonts w:ascii="Source Sans Pro" w:eastAsia="Times New Roman" w:hAnsi="Source Sans Pro" w:cs="Times New Roman"/>
          <w:color w:val="1F4D78"/>
          <w:sz w:val="23"/>
          <w:szCs w:val="23"/>
          <w:lang w:eastAsia="en-AU"/>
        </w:rPr>
        <w:t>Others</w:t>
      </w:r>
    </w:p>
    <w:p w14:paraId="58105263" w14:textId="77777777" w:rsidR="0053243D" w:rsidRPr="0053243D" w:rsidRDefault="0053243D" w:rsidP="0053243D">
      <w:pPr>
        <w:numPr>
          <w:ilvl w:val="0"/>
          <w:numId w:val="1"/>
        </w:numPr>
        <w:spacing w:after="240" w:line="240" w:lineRule="auto"/>
        <w:ind w:left="1470"/>
        <w:jc w:val="both"/>
        <w:rPr>
          <w:rFonts w:ascii="Source Sans Pro" w:eastAsia="Times New Roman" w:hAnsi="Source Sans Pro" w:cs="Times New Roman"/>
          <w:color w:val="000000"/>
          <w:sz w:val="27"/>
          <w:szCs w:val="27"/>
          <w:lang w:eastAsia="en-AU"/>
        </w:rPr>
      </w:pPr>
      <w:r w:rsidRPr="0053243D">
        <w:rPr>
          <w:rFonts w:ascii="Source Sans Pro" w:eastAsia="Times New Roman" w:hAnsi="Source Sans Pro" w:cs="Times New Roman"/>
          <w:color w:val="000000"/>
          <w:sz w:val="27"/>
          <w:szCs w:val="27"/>
          <w:lang w:eastAsia="en-AU"/>
        </w:rPr>
        <w:t>An applicant shall complete a visa application form in duplicates (2 copies) and attach two (2) passport size photographs which were taken not more than three (3) months from the date of submitting the application.</w:t>
      </w:r>
    </w:p>
    <w:p w14:paraId="053592D5" w14:textId="404211FC" w:rsidR="0053243D" w:rsidRPr="0053243D" w:rsidRDefault="0053243D" w:rsidP="0053243D">
      <w:pPr>
        <w:numPr>
          <w:ilvl w:val="0"/>
          <w:numId w:val="1"/>
        </w:numPr>
        <w:spacing w:after="240" w:line="240" w:lineRule="auto"/>
        <w:ind w:left="1470"/>
        <w:jc w:val="both"/>
        <w:rPr>
          <w:rFonts w:ascii="Source Sans Pro" w:eastAsia="Times New Roman" w:hAnsi="Source Sans Pro" w:cs="Times New Roman"/>
          <w:color w:val="000000"/>
          <w:sz w:val="27"/>
          <w:szCs w:val="27"/>
          <w:lang w:eastAsia="en-AU"/>
        </w:rPr>
      </w:pPr>
      <w:r w:rsidRPr="0053243D">
        <w:rPr>
          <w:rFonts w:ascii="Source Sans Pro" w:eastAsia="Times New Roman" w:hAnsi="Source Sans Pro" w:cs="Times New Roman"/>
          <w:color w:val="000000"/>
          <w:sz w:val="27"/>
          <w:szCs w:val="27"/>
          <w:lang w:eastAsia="en-AU"/>
        </w:rPr>
        <w:t xml:space="preserve">An applicant should possess a return air ticket, which should be </w:t>
      </w:r>
      <w:r>
        <w:rPr>
          <w:rFonts w:ascii="Source Sans Pro" w:eastAsia="Times New Roman" w:hAnsi="Source Sans Pro" w:cs="Times New Roman"/>
          <w:color w:val="000000"/>
          <w:sz w:val="27"/>
          <w:szCs w:val="27"/>
          <w:lang w:eastAsia="en-AU"/>
        </w:rPr>
        <w:t>added to the application</w:t>
      </w:r>
      <w:r w:rsidRPr="0053243D">
        <w:rPr>
          <w:rFonts w:ascii="Source Sans Pro" w:eastAsia="Times New Roman" w:hAnsi="Source Sans Pro" w:cs="Times New Roman"/>
          <w:color w:val="000000"/>
          <w:sz w:val="27"/>
          <w:szCs w:val="27"/>
          <w:lang w:eastAsia="en-AU"/>
        </w:rPr>
        <w:t>, in the case of an application for tourist visa.</w:t>
      </w:r>
    </w:p>
    <w:p w14:paraId="734EBA4F" w14:textId="77777777" w:rsidR="0053243D" w:rsidRPr="0053243D" w:rsidRDefault="0053243D" w:rsidP="0053243D">
      <w:pPr>
        <w:numPr>
          <w:ilvl w:val="0"/>
          <w:numId w:val="1"/>
        </w:numPr>
        <w:spacing w:after="240" w:line="240" w:lineRule="auto"/>
        <w:ind w:left="1470"/>
        <w:jc w:val="both"/>
        <w:rPr>
          <w:rFonts w:ascii="Source Sans Pro" w:eastAsia="Times New Roman" w:hAnsi="Source Sans Pro" w:cs="Times New Roman"/>
          <w:color w:val="000000"/>
          <w:sz w:val="27"/>
          <w:szCs w:val="27"/>
          <w:lang w:eastAsia="en-AU"/>
        </w:rPr>
      </w:pPr>
      <w:r w:rsidRPr="0053243D">
        <w:rPr>
          <w:rFonts w:ascii="Source Sans Pro" w:eastAsia="Times New Roman" w:hAnsi="Source Sans Pro" w:cs="Times New Roman"/>
          <w:color w:val="000000"/>
          <w:sz w:val="27"/>
          <w:szCs w:val="27"/>
          <w:lang w:eastAsia="en-AU"/>
        </w:rPr>
        <w:t>An application for an official, business and student visa shall be submitted together with a letter of invitation from the principals in Ghana and or in Australia.</w:t>
      </w:r>
    </w:p>
    <w:p w14:paraId="2E4E6D19" w14:textId="22AF4726" w:rsidR="0053243D" w:rsidRPr="0053243D" w:rsidRDefault="0053243D" w:rsidP="0053243D">
      <w:pPr>
        <w:numPr>
          <w:ilvl w:val="0"/>
          <w:numId w:val="1"/>
        </w:numPr>
        <w:spacing w:after="240" w:line="240" w:lineRule="auto"/>
        <w:ind w:left="1470"/>
        <w:jc w:val="both"/>
        <w:rPr>
          <w:rFonts w:ascii="Source Sans Pro" w:eastAsia="Times New Roman" w:hAnsi="Source Sans Pro" w:cs="Times New Roman"/>
          <w:color w:val="000000"/>
          <w:sz w:val="27"/>
          <w:szCs w:val="27"/>
          <w:lang w:eastAsia="en-AU"/>
        </w:rPr>
      </w:pPr>
      <w:r w:rsidRPr="0053243D">
        <w:rPr>
          <w:rFonts w:ascii="Source Sans Pro" w:eastAsia="Times New Roman" w:hAnsi="Source Sans Pro" w:cs="Times New Roman"/>
          <w:color w:val="000000"/>
          <w:sz w:val="27"/>
          <w:szCs w:val="27"/>
          <w:lang w:eastAsia="en-AU"/>
        </w:rPr>
        <w:t>An application for a</w:t>
      </w:r>
      <w:r>
        <w:rPr>
          <w:rFonts w:ascii="Source Sans Pro" w:eastAsia="Times New Roman" w:hAnsi="Source Sans Pro" w:cs="Times New Roman"/>
          <w:color w:val="000000"/>
          <w:sz w:val="27"/>
          <w:szCs w:val="27"/>
          <w:lang w:eastAsia="en-AU"/>
        </w:rPr>
        <w:t xml:space="preserve">n </w:t>
      </w:r>
      <w:r w:rsidRPr="0053243D">
        <w:rPr>
          <w:rFonts w:ascii="Source Sans Pro" w:eastAsia="Times New Roman" w:hAnsi="Source Sans Pro" w:cs="Times New Roman"/>
          <w:color w:val="FF0000"/>
          <w:sz w:val="27"/>
          <w:szCs w:val="27"/>
          <w:lang w:eastAsia="en-AU"/>
        </w:rPr>
        <w:t xml:space="preserve">Express Visa is processed and posted within two (2) business/working days. </w:t>
      </w:r>
      <w:r>
        <w:rPr>
          <w:rFonts w:ascii="Source Sans Pro" w:eastAsia="Times New Roman" w:hAnsi="Source Sans Pro" w:cs="Times New Roman"/>
          <w:color w:val="000000"/>
          <w:sz w:val="27"/>
          <w:szCs w:val="27"/>
          <w:lang w:eastAsia="en-AU"/>
        </w:rPr>
        <w:t xml:space="preserve">A </w:t>
      </w:r>
      <w:r w:rsidRPr="0053243D">
        <w:rPr>
          <w:rFonts w:ascii="Source Sans Pro" w:eastAsia="Times New Roman" w:hAnsi="Source Sans Pro" w:cs="Times New Roman"/>
          <w:color w:val="000000"/>
          <w:sz w:val="27"/>
          <w:szCs w:val="27"/>
          <w:lang w:eastAsia="en-AU"/>
        </w:rPr>
        <w:t xml:space="preserve">Non-Express </w:t>
      </w:r>
      <w:r>
        <w:rPr>
          <w:rFonts w:ascii="Source Sans Pro" w:eastAsia="Times New Roman" w:hAnsi="Source Sans Pro" w:cs="Times New Roman"/>
          <w:color w:val="000000"/>
          <w:sz w:val="27"/>
          <w:szCs w:val="27"/>
          <w:lang w:eastAsia="en-AU"/>
        </w:rPr>
        <w:t xml:space="preserve">Visa application is processed and posted in seven (7) business/working days. Thus, </w:t>
      </w:r>
      <w:r w:rsidRPr="0053243D">
        <w:rPr>
          <w:rFonts w:ascii="Source Sans Pro" w:eastAsia="Times New Roman" w:hAnsi="Source Sans Pro" w:cs="Times New Roman"/>
          <w:color w:val="000000"/>
          <w:sz w:val="27"/>
          <w:szCs w:val="27"/>
          <w:lang w:eastAsia="en-AU"/>
        </w:rPr>
        <w:t>Forty - Eight (48) Hours</w:t>
      </w:r>
      <w:r>
        <w:rPr>
          <w:rFonts w:ascii="Source Sans Pro" w:eastAsia="Times New Roman" w:hAnsi="Source Sans Pro" w:cs="Times New Roman"/>
          <w:color w:val="000000"/>
          <w:sz w:val="27"/>
          <w:szCs w:val="27"/>
          <w:lang w:eastAsia="en-AU"/>
        </w:rPr>
        <w:t xml:space="preserve"> for Express Visas and seven (7) business/working days for Non-Express Visas</w:t>
      </w:r>
      <w:r w:rsidRPr="0053243D">
        <w:rPr>
          <w:rFonts w:ascii="Source Sans Pro" w:eastAsia="Times New Roman" w:hAnsi="Source Sans Pro" w:cs="Times New Roman"/>
          <w:color w:val="000000"/>
          <w:sz w:val="27"/>
          <w:szCs w:val="27"/>
          <w:lang w:eastAsia="en-AU"/>
        </w:rPr>
        <w:t>.</w:t>
      </w:r>
    </w:p>
    <w:p w14:paraId="11BC306D" w14:textId="77777777" w:rsidR="0053243D" w:rsidRPr="0053243D" w:rsidRDefault="0053243D" w:rsidP="0053243D">
      <w:pPr>
        <w:numPr>
          <w:ilvl w:val="0"/>
          <w:numId w:val="1"/>
        </w:numPr>
        <w:spacing w:after="240" w:line="240" w:lineRule="auto"/>
        <w:ind w:left="1470"/>
        <w:jc w:val="both"/>
        <w:rPr>
          <w:rFonts w:ascii="Source Sans Pro" w:eastAsia="Times New Roman" w:hAnsi="Source Sans Pro" w:cs="Times New Roman"/>
          <w:color w:val="000000"/>
          <w:sz w:val="27"/>
          <w:szCs w:val="27"/>
          <w:lang w:eastAsia="en-AU"/>
        </w:rPr>
      </w:pPr>
      <w:r w:rsidRPr="0053243D">
        <w:rPr>
          <w:rFonts w:ascii="Source Sans Pro" w:eastAsia="Times New Roman" w:hAnsi="Source Sans Pro" w:cs="Times New Roman"/>
          <w:color w:val="000000"/>
          <w:sz w:val="27"/>
          <w:szCs w:val="27"/>
          <w:lang w:eastAsia="en-AU"/>
        </w:rPr>
        <w:t>In the case of journalist and or film crew who are covering an event or shooting a film in Ghana, the application shall take two weeks (14 days) for processing. In addition, such an applicant shall complete another form to indicate the nature of coverage and equipment to be taken to Ghana. Upon arrival in Ghana, such applicant shall call at the Information Services Department for accreditation.</w:t>
      </w:r>
    </w:p>
    <w:p w14:paraId="7B9A7EFD" w14:textId="230D053F" w:rsidR="0053243D" w:rsidRPr="0053243D" w:rsidRDefault="0053243D" w:rsidP="0053243D">
      <w:pPr>
        <w:numPr>
          <w:ilvl w:val="0"/>
          <w:numId w:val="1"/>
        </w:numPr>
        <w:spacing w:after="0" w:line="240" w:lineRule="auto"/>
        <w:ind w:left="1470"/>
        <w:jc w:val="both"/>
        <w:rPr>
          <w:rFonts w:ascii="Source Sans Pro" w:eastAsia="Times New Roman" w:hAnsi="Source Sans Pro" w:cs="Times New Roman"/>
          <w:color w:val="000000"/>
          <w:sz w:val="27"/>
          <w:szCs w:val="27"/>
          <w:lang w:eastAsia="en-AU"/>
        </w:rPr>
      </w:pPr>
      <w:r w:rsidRPr="0053243D">
        <w:rPr>
          <w:rFonts w:ascii="Source Sans Pro" w:eastAsia="Times New Roman" w:hAnsi="Source Sans Pro" w:cs="Times New Roman"/>
          <w:color w:val="000000"/>
          <w:sz w:val="27"/>
          <w:szCs w:val="27"/>
          <w:lang w:eastAsia="en-AU"/>
        </w:rPr>
        <w:lastRenderedPageBreak/>
        <w:t>When an application for a visa is turned down, the visa-issuing officer is not obliged to offer any explanation. An applicant may however re-apply for a review.</w:t>
      </w:r>
      <w:r w:rsidRPr="0053243D">
        <w:rPr>
          <w:rFonts w:ascii="Source Sans Pro" w:eastAsia="Times New Roman" w:hAnsi="Source Sans Pro" w:cs="Times New Roman"/>
          <w:color w:val="000000"/>
          <w:sz w:val="27"/>
          <w:szCs w:val="27"/>
          <w:lang w:eastAsia="en-AU"/>
        </w:rPr>
        <w:br/>
      </w:r>
      <w:r w:rsidRPr="0053243D">
        <w:rPr>
          <w:rFonts w:ascii="Source Sans Pro" w:eastAsia="Times New Roman" w:hAnsi="Source Sans Pro" w:cs="Times New Roman"/>
          <w:i/>
          <w:iCs/>
          <w:color w:val="000000"/>
          <w:sz w:val="27"/>
          <w:szCs w:val="27"/>
          <w:lang w:eastAsia="en-AU"/>
        </w:rPr>
        <w:t xml:space="preserve">NOTE: Applicants must include their passports as part of their applications, as all visas, if issued, are </w:t>
      </w:r>
      <w:r>
        <w:rPr>
          <w:rFonts w:ascii="Source Sans Pro" w:eastAsia="Times New Roman" w:hAnsi="Source Sans Pro" w:cs="Times New Roman"/>
          <w:i/>
          <w:iCs/>
          <w:color w:val="000000"/>
          <w:sz w:val="27"/>
          <w:szCs w:val="27"/>
          <w:lang w:eastAsia="en-AU"/>
        </w:rPr>
        <w:t>pasted on the pages of</w:t>
      </w:r>
      <w:r w:rsidRPr="0053243D">
        <w:rPr>
          <w:rFonts w:ascii="Source Sans Pro" w:eastAsia="Times New Roman" w:hAnsi="Source Sans Pro" w:cs="Times New Roman"/>
          <w:i/>
          <w:iCs/>
          <w:color w:val="000000"/>
          <w:sz w:val="27"/>
          <w:szCs w:val="27"/>
          <w:lang w:eastAsia="en-AU"/>
        </w:rPr>
        <w:t xml:space="preserve"> the passports.</w:t>
      </w:r>
    </w:p>
    <w:p w14:paraId="7106B55B" w14:textId="218E8EB5" w:rsidR="0053243D" w:rsidRPr="0053243D" w:rsidRDefault="0053243D" w:rsidP="0053243D">
      <w:pPr>
        <w:numPr>
          <w:ilvl w:val="0"/>
          <w:numId w:val="1"/>
        </w:numPr>
        <w:spacing w:after="240" w:line="240" w:lineRule="auto"/>
        <w:ind w:left="1470"/>
        <w:jc w:val="both"/>
        <w:rPr>
          <w:rFonts w:ascii="Source Sans Pro" w:eastAsia="Times New Roman" w:hAnsi="Source Sans Pro" w:cs="Times New Roman"/>
          <w:color w:val="000000"/>
          <w:sz w:val="27"/>
          <w:szCs w:val="27"/>
          <w:lang w:eastAsia="en-AU"/>
        </w:rPr>
      </w:pPr>
      <w:r w:rsidRPr="0053243D">
        <w:rPr>
          <w:rFonts w:ascii="Source Sans Pro" w:eastAsia="Times New Roman" w:hAnsi="Source Sans Pro" w:cs="Times New Roman"/>
          <w:color w:val="000000"/>
          <w:sz w:val="27"/>
          <w:szCs w:val="27"/>
          <w:lang w:eastAsia="en-AU"/>
        </w:rPr>
        <w:t>Please note that amounts paid are </w:t>
      </w:r>
      <w:r>
        <w:rPr>
          <w:rFonts w:ascii="Source Sans Pro" w:eastAsia="Times New Roman" w:hAnsi="Source Sans Pro" w:cs="Times New Roman"/>
          <w:color w:val="000000"/>
          <w:sz w:val="27"/>
          <w:szCs w:val="27"/>
          <w:lang w:eastAsia="en-AU"/>
        </w:rPr>
        <w:t xml:space="preserve">not </w:t>
      </w:r>
      <w:r w:rsidRPr="0053243D">
        <w:rPr>
          <w:rFonts w:ascii="Source Sans Pro" w:eastAsia="Times New Roman" w:hAnsi="Source Sans Pro" w:cs="Times New Roman"/>
          <w:color w:val="000000"/>
          <w:sz w:val="27"/>
          <w:szCs w:val="27"/>
          <w:lang w:eastAsia="en-AU"/>
        </w:rPr>
        <w:t>refundable and cannot</w:t>
      </w:r>
      <w:r>
        <w:rPr>
          <w:rFonts w:ascii="Source Sans Pro" w:eastAsia="Times New Roman" w:hAnsi="Source Sans Pro" w:cs="Times New Roman"/>
          <w:color w:val="000000"/>
          <w:sz w:val="27"/>
          <w:szCs w:val="27"/>
          <w:lang w:eastAsia="en-AU"/>
        </w:rPr>
        <w:t>, ALSO,</w:t>
      </w:r>
      <w:r w:rsidRPr="0053243D">
        <w:rPr>
          <w:rFonts w:ascii="Source Sans Pro" w:eastAsia="Times New Roman" w:hAnsi="Source Sans Pro" w:cs="Times New Roman"/>
          <w:color w:val="000000"/>
          <w:sz w:val="27"/>
          <w:szCs w:val="27"/>
          <w:lang w:eastAsia="en-AU"/>
        </w:rPr>
        <w:t xml:space="preserve"> be transferred to another applicant for his/her benefit.</w:t>
      </w:r>
    </w:p>
    <w:p w14:paraId="251FE596" w14:textId="468495BF" w:rsidR="0053243D" w:rsidRPr="0053243D" w:rsidRDefault="0053243D" w:rsidP="0053243D">
      <w:pPr>
        <w:numPr>
          <w:ilvl w:val="0"/>
          <w:numId w:val="1"/>
        </w:numPr>
        <w:spacing w:after="0" w:line="240" w:lineRule="auto"/>
        <w:ind w:left="1470"/>
        <w:jc w:val="both"/>
        <w:rPr>
          <w:rFonts w:ascii="Source Sans Pro" w:eastAsia="Times New Roman" w:hAnsi="Source Sans Pro" w:cs="Times New Roman"/>
          <w:color w:val="000000"/>
          <w:sz w:val="27"/>
          <w:szCs w:val="27"/>
          <w:lang w:eastAsia="en-AU"/>
        </w:rPr>
      </w:pPr>
      <w:r w:rsidRPr="0053243D">
        <w:rPr>
          <w:rFonts w:ascii="Source Sans Pro" w:eastAsia="Times New Roman" w:hAnsi="Source Sans Pro" w:cs="Times New Roman"/>
          <w:color w:val="000000"/>
          <w:sz w:val="27"/>
          <w:szCs w:val="27"/>
          <w:lang w:eastAsia="en-AU"/>
        </w:rPr>
        <w:t>All payments in respect of the </w:t>
      </w:r>
      <w:r w:rsidRPr="0053243D">
        <w:rPr>
          <w:rFonts w:ascii="Source Sans Pro" w:eastAsia="Times New Roman" w:hAnsi="Source Sans Pro" w:cs="Times New Roman"/>
          <w:b/>
          <w:bCs/>
          <w:color w:val="000000"/>
          <w:sz w:val="27"/>
          <w:szCs w:val="27"/>
          <w:lang w:eastAsia="en-AU"/>
        </w:rPr>
        <w:t>underlisted Visa Fees</w:t>
      </w:r>
      <w:r w:rsidRPr="0053243D">
        <w:rPr>
          <w:rFonts w:ascii="Source Sans Pro" w:eastAsia="Times New Roman" w:hAnsi="Source Sans Pro" w:cs="Times New Roman"/>
          <w:color w:val="000000"/>
          <w:sz w:val="27"/>
          <w:szCs w:val="27"/>
          <w:lang w:eastAsia="en-AU"/>
        </w:rPr>
        <w:t> should be made by bank transfer</w:t>
      </w:r>
      <w:r w:rsidR="00DD3EAC">
        <w:rPr>
          <w:rFonts w:ascii="Source Sans Pro" w:eastAsia="Times New Roman" w:hAnsi="Source Sans Pro" w:cs="Times New Roman"/>
          <w:color w:val="000000"/>
          <w:sz w:val="27"/>
          <w:szCs w:val="27"/>
          <w:lang w:eastAsia="en-AU"/>
        </w:rPr>
        <w:t>/bank deposit</w:t>
      </w:r>
      <w:r w:rsidRPr="0053243D">
        <w:rPr>
          <w:rFonts w:ascii="Source Sans Pro" w:eastAsia="Times New Roman" w:hAnsi="Source Sans Pro" w:cs="Times New Roman"/>
          <w:color w:val="000000"/>
          <w:sz w:val="27"/>
          <w:szCs w:val="27"/>
          <w:lang w:eastAsia="en-AU"/>
        </w:rPr>
        <w:t xml:space="preserve"> into the bank account stated below</w:t>
      </w:r>
      <w:r w:rsidRPr="0053243D">
        <w:rPr>
          <w:rFonts w:ascii="Source Sans Pro" w:eastAsia="Times New Roman" w:hAnsi="Source Sans Pro" w:cs="Times New Roman"/>
          <w:b/>
          <w:bCs/>
          <w:color w:val="000000"/>
          <w:sz w:val="27"/>
          <w:szCs w:val="27"/>
          <w:lang w:eastAsia="en-AU"/>
        </w:rPr>
        <w:t> or </w:t>
      </w:r>
      <w:r w:rsidRPr="0053243D">
        <w:rPr>
          <w:rFonts w:ascii="Source Sans Pro" w:eastAsia="Times New Roman" w:hAnsi="Source Sans Pro" w:cs="Times New Roman"/>
          <w:color w:val="000000"/>
          <w:sz w:val="27"/>
          <w:szCs w:val="27"/>
          <w:lang w:eastAsia="en-AU"/>
        </w:rPr>
        <w:t>by </w:t>
      </w:r>
      <w:r w:rsidRPr="0053243D">
        <w:rPr>
          <w:rFonts w:ascii="Source Sans Pro" w:eastAsia="Times New Roman" w:hAnsi="Source Sans Pro" w:cs="Times New Roman"/>
          <w:i/>
          <w:iCs/>
          <w:color w:val="000000"/>
          <w:sz w:val="27"/>
          <w:szCs w:val="27"/>
          <w:lang w:eastAsia="en-AU"/>
        </w:rPr>
        <w:t>EFTPOS</w:t>
      </w:r>
      <w:r w:rsidRPr="0053243D">
        <w:rPr>
          <w:rFonts w:ascii="Source Sans Pro" w:eastAsia="Times New Roman" w:hAnsi="Source Sans Pro" w:cs="Times New Roman"/>
          <w:color w:val="000000"/>
          <w:sz w:val="27"/>
          <w:szCs w:val="27"/>
          <w:lang w:eastAsia="en-AU"/>
        </w:rPr>
        <w:t>, stationed at the Mission,</w:t>
      </w:r>
      <w:r w:rsidRPr="0053243D">
        <w:rPr>
          <w:rFonts w:ascii="Source Sans Pro" w:eastAsia="Times New Roman" w:hAnsi="Source Sans Pro" w:cs="Times New Roman"/>
          <w:b/>
          <w:bCs/>
          <w:color w:val="000000"/>
          <w:sz w:val="27"/>
          <w:szCs w:val="27"/>
          <w:lang w:eastAsia="en-AU"/>
        </w:rPr>
        <w:t> ONLY</w:t>
      </w:r>
      <w:r w:rsidRPr="0053243D">
        <w:rPr>
          <w:rFonts w:ascii="Source Sans Pro" w:eastAsia="Times New Roman" w:hAnsi="Source Sans Pro" w:cs="Times New Roman"/>
          <w:color w:val="000000"/>
          <w:sz w:val="27"/>
          <w:szCs w:val="27"/>
          <w:lang w:eastAsia="en-AU"/>
        </w:rPr>
        <w:t>:</w:t>
      </w:r>
    </w:p>
    <w:p w14:paraId="2968513B" w14:textId="06988B2D" w:rsidR="0053243D" w:rsidRPr="0053243D" w:rsidRDefault="0053243D" w:rsidP="0053243D">
      <w:pPr>
        <w:spacing w:after="0" w:line="240" w:lineRule="auto"/>
        <w:ind w:left="1470"/>
        <w:rPr>
          <w:rFonts w:ascii="Source Sans Pro" w:eastAsia="Times New Roman" w:hAnsi="Source Sans Pro" w:cs="Times New Roman"/>
          <w:color w:val="000000"/>
          <w:sz w:val="27"/>
          <w:szCs w:val="27"/>
          <w:lang w:eastAsia="en-AU"/>
        </w:rPr>
      </w:pPr>
      <w:r w:rsidRPr="0053243D">
        <w:rPr>
          <w:rFonts w:ascii="Source Sans Pro" w:eastAsia="Times New Roman" w:hAnsi="Source Sans Pro" w:cs="Times New Roman"/>
          <w:b/>
          <w:bCs/>
          <w:color w:val="000000"/>
          <w:sz w:val="27"/>
          <w:szCs w:val="27"/>
          <w:lang w:eastAsia="en-AU"/>
        </w:rPr>
        <w:t>Bank: Commonwealth Bank of Australia</w:t>
      </w:r>
      <w:r w:rsidRPr="0053243D">
        <w:rPr>
          <w:rFonts w:ascii="Source Sans Pro" w:eastAsia="Times New Roman" w:hAnsi="Source Sans Pro" w:cs="Times New Roman"/>
          <w:color w:val="000000"/>
          <w:sz w:val="27"/>
          <w:szCs w:val="27"/>
          <w:lang w:eastAsia="en-AU"/>
        </w:rPr>
        <w:br/>
      </w:r>
      <w:r w:rsidRPr="0053243D">
        <w:rPr>
          <w:rFonts w:ascii="Source Sans Pro" w:eastAsia="Times New Roman" w:hAnsi="Source Sans Pro" w:cs="Times New Roman"/>
          <w:b/>
          <w:bCs/>
          <w:color w:val="000000"/>
          <w:sz w:val="27"/>
          <w:szCs w:val="27"/>
          <w:lang w:eastAsia="en-AU"/>
        </w:rPr>
        <w:t>Account</w:t>
      </w:r>
      <w:r>
        <w:rPr>
          <w:rFonts w:ascii="Source Sans Pro" w:eastAsia="Times New Roman" w:hAnsi="Source Sans Pro" w:cs="Times New Roman"/>
          <w:b/>
          <w:bCs/>
          <w:color w:val="000000"/>
          <w:sz w:val="27"/>
          <w:szCs w:val="27"/>
          <w:lang w:eastAsia="en-AU"/>
        </w:rPr>
        <w:t xml:space="preserve"> </w:t>
      </w:r>
      <w:r w:rsidRPr="0053243D">
        <w:rPr>
          <w:rFonts w:ascii="Source Sans Pro" w:eastAsia="Times New Roman" w:hAnsi="Source Sans Pro" w:cs="Times New Roman"/>
          <w:b/>
          <w:bCs/>
          <w:color w:val="000000"/>
          <w:sz w:val="27"/>
          <w:szCs w:val="27"/>
          <w:lang w:eastAsia="en-AU"/>
        </w:rPr>
        <w:t>No: 10444826</w:t>
      </w:r>
      <w:r w:rsidRPr="0053243D">
        <w:rPr>
          <w:rFonts w:ascii="Source Sans Pro" w:eastAsia="Times New Roman" w:hAnsi="Source Sans Pro" w:cs="Times New Roman"/>
          <w:color w:val="000000"/>
          <w:sz w:val="27"/>
          <w:szCs w:val="27"/>
          <w:lang w:eastAsia="en-AU"/>
        </w:rPr>
        <w:br/>
      </w:r>
      <w:r w:rsidRPr="0053243D">
        <w:rPr>
          <w:rFonts w:ascii="Source Sans Pro" w:eastAsia="Times New Roman" w:hAnsi="Source Sans Pro" w:cs="Times New Roman"/>
          <w:b/>
          <w:bCs/>
          <w:color w:val="000000"/>
          <w:sz w:val="27"/>
          <w:szCs w:val="27"/>
          <w:lang w:eastAsia="en-AU"/>
        </w:rPr>
        <w:t>BSB: 062-900</w:t>
      </w:r>
      <w:r w:rsidRPr="0053243D">
        <w:rPr>
          <w:rFonts w:ascii="Source Sans Pro" w:eastAsia="Times New Roman" w:hAnsi="Source Sans Pro" w:cs="Times New Roman"/>
          <w:color w:val="000000"/>
          <w:sz w:val="27"/>
          <w:szCs w:val="27"/>
          <w:lang w:eastAsia="en-AU"/>
        </w:rPr>
        <w:br/>
      </w:r>
    </w:p>
    <w:p w14:paraId="220110F0" w14:textId="39C9B9CA" w:rsidR="0053243D" w:rsidRDefault="0053243D" w:rsidP="0053243D">
      <w:pPr>
        <w:numPr>
          <w:ilvl w:val="1"/>
          <w:numId w:val="1"/>
        </w:numPr>
        <w:spacing w:after="60" w:line="240" w:lineRule="auto"/>
        <w:ind w:left="2670"/>
        <w:jc w:val="both"/>
        <w:rPr>
          <w:rFonts w:ascii="Source Sans Pro" w:eastAsia="Times New Roman" w:hAnsi="Source Sans Pro" w:cs="Times New Roman"/>
          <w:color w:val="1F4D78"/>
          <w:sz w:val="23"/>
          <w:szCs w:val="23"/>
          <w:lang w:eastAsia="en-AU"/>
        </w:rPr>
      </w:pPr>
      <w:r w:rsidRPr="0053243D">
        <w:rPr>
          <w:rFonts w:ascii="Source Sans Pro" w:eastAsia="Times New Roman" w:hAnsi="Source Sans Pro" w:cs="Times New Roman"/>
          <w:color w:val="1F4D78"/>
          <w:sz w:val="23"/>
          <w:szCs w:val="23"/>
          <w:lang w:eastAsia="en-AU"/>
        </w:rPr>
        <w:t xml:space="preserve">Single Entry </w:t>
      </w:r>
      <w:proofErr w:type="gramStart"/>
      <w:r w:rsidRPr="0053243D">
        <w:rPr>
          <w:rFonts w:ascii="Source Sans Pro" w:eastAsia="Times New Roman" w:hAnsi="Source Sans Pro" w:cs="Times New Roman"/>
          <w:color w:val="1F4D78"/>
          <w:sz w:val="23"/>
          <w:szCs w:val="23"/>
          <w:lang w:eastAsia="en-AU"/>
        </w:rPr>
        <w:t>Visa</w:t>
      </w:r>
      <w:r w:rsidR="008A7930">
        <w:rPr>
          <w:rFonts w:ascii="Source Sans Pro" w:eastAsia="Times New Roman" w:hAnsi="Source Sans Pro" w:cs="Times New Roman"/>
          <w:color w:val="1F4D78"/>
          <w:sz w:val="23"/>
          <w:szCs w:val="23"/>
          <w:lang w:eastAsia="en-AU"/>
        </w:rPr>
        <w:t xml:space="preserve"> :</w:t>
      </w:r>
      <w:proofErr w:type="gramEnd"/>
      <w:r w:rsidR="008A7930">
        <w:rPr>
          <w:rFonts w:ascii="Source Sans Pro" w:eastAsia="Times New Roman" w:hAnsi="Source Sans Pro" w:cs="Times New Roman"/>
          <w:color w:val="1F4D78"/>
          <w:sz w:val="23"/>
          <w:szCs w:val="23"/>
          <w:lang w:eastAsia="en-AU"/>
        </w:rPr>
        <w:t xml:space="preserve"> </w:t>
      </w:r>
      <w:r w:rsidRPr="0053243D">
        <w:rPr>
          <w:rFonts w:ascii="Source Sans Pro" w:eastAsia="Times New Roman" w:hAnsi="Source Sans Pro" w:cs="Times New Roman"/>
          <w:color w:val="1F4D78"/>
          <w:sz w:val="23"/>
          <w:szCs w:val="23"/>
          <w:lang w:eastAsia="en-AU"/>
        </w:rPr>
        <w:t xml:space="preserve"> AU$100.00</w:t>
      </w:r>
    </w:p>
    <w:p w14:paraId="7681FEEB" w14:textId="0A33C2DE" w:rsidR="008A7930" w:rsidRPr="0053243D" w:rsidRDefault="008A7930" w:rsidP="0053243D">
      <w:pPr>
        <w:numPr>
          <w:ilvl w:val="1"/>
          <w:numId w:val="1"/>
        </w:numPr>
        <w:spacing w:after="60" w:line="240" w:lineRule="auto"/>
        <w:ind w:left="2670"/>
        <w:jc w:val="both"/>
        <w:rPr>
          <w:rFonts w:ascii="Source Sans Pro" w:eastAsia="Times New Roman" w:hAnsi="Source Sans Pro" w:cs="Times New Roman"/>
          <w:color w:val="1F4D78"/>
          <w:sz w:val="23"/>
          <w:szCs w:val="23"/>
          <w:lang w:eastAsia="en-AU"/>
        </w:rPr>
      </w:pPr>
      <w:r>
        <w:rPr>
          <w:rFonts w:ascii="Source Sans Pro" w:eastAsia="Times New Roman" w:hAnsi="Source Sans Pro" w:cs="Times New Roman"/>
          <w:color w:val="1F4D78"/>
          <w:sz w:val="23"/>
          <w:szCs w:val="23"/>
          <w:lang w:eastAsia="en-AU"/>
        </w:rPr>
        <w:t xml:space="preserve">Express Single </w:t>
      </w:r>
      <w:proofErr w:type="gramStart"/>
      <w:r>
        <w:rPr>
          <w:rFonts w:ascii="Source Sans Pro" w:eastAsia="Times New Roman" w:hAnsi="Source Sans Pro" w:cs="Times New Roman"/>
          <w:color w:val="1F4D78"/>
          <w:sz w:val="23"/>
          <w:szCs w:val="23"/>
          <w:lang w:eastAsia="en-AU"/>
        </w:rPr>
        <w:t>Entry :</w:t>
      </w:r>
      <w:proofErr w:type="gramEnd"/>
      <w:r>
        <w:rPr>
          <w:rFonts w:ascii="Source Sans Pro" w:eastAsia="Times New Roman" w:hAnsi="Source Sans Pro" w:cs="Times New Roman"/>
          <w:color w:val="1F4D78"/>
          <w:sz w:val="23"/>
          <w:szCs w:val="23"/>
          <w:lang w:eastAsia="en-AU"/>
        </w:rPr>
        <w:t xml:space="preserve"> AU$140.00</w:t>
      </w:r>
    </w:p>
    <w:p w14:paraId="1DF38C20" w14:textId="5B84B4CB" w:rsidR="0053243D" w:rsidRPr="0053243D" w:rsidRDefault="0053243D" w:rsidP="0053243D">
      <w:pPr>
        <w:numPr>
          <w:ilvl w:val="1"/>
          <w:numId w:val="1"/>
        </w:numPr>
        <w:spacing w:after="60" w:line="240" w:lineRule="auto"/>
        <w:ind w:left="2670"/>
        <w:jc w:val="both"/>
        <w:rPr>
          <w:rFonts w:ascii="Source Sans Pro" w:eastAsia="Times New Roman" w:hAnsi="Source Sans Pro" w:cs="Times New Roman"/>
          <w:color w:val="1F4D78"/>
          <w:sz w:val="23"/>
          <w:szCs w:val="23"/>
          <w:lang w:eastAsia="en-AU"/>
        </w:rPr>
      </w:pPr>
      <w:r w:rsidRPr="0053243D">
        <w:rPr>
          <w:rFonts w:ascii="Source Sans Pro" w:eastAsia="Times New Roman" w:hAnsi="Source Sans Pro" w:cs="Times New Roman"/>
          <w:color w:val="1F4D78"/>
          <w:sz w:val="23"/>
          <w:szCs w:val="23"/>
          <w:lang w:eastAsia="en-AU"/>
        </w:rPr>
        <w:t xml:space="preserve">Multiple Entry </w:t>
      </w:r>
      <w:proofErr w:type="gramStart"/>
      <w:r w:rsidRPr="0053243D">
        <w:rPr>
          <w:rFonts w:ascii="Source Sans Pro" w:eastAsia="Times New Roman" w:hAnsi="Source Sans Pro" w:cs="Times New Roman"/>
          <w:color w:val="1F4D78"/>
          <w:sz w:val="23"/>
          <w:szCs w:val="23"/>
          <w:lang w:eastAsia="en-AU"/>
        </w:rPr>
        <w:t>Visa</w:t>
      </w:r>
      <w:r w:rsidR="008A7930">
        <w:rPr>
          <w:rFonts w:ascii="Source Sans Pro" w:eastAsia="Times New Roman" w:hAnsi="Source Sans Pro" w:cs="Times New Roman"/>
          <w:color w:val="1F4D78"/>
          <w:sz w:val="23"/>
          <w:szCs w:val="23"/>
          <w:lang w:eastAsia="en-AU"/>
        </w:rPr>
        <w:t xml:space="preserve"> :</w:t>
      </w:r>
      <w:proofErr w:type="gramEnd"/>
      <w:r w:rsidR="008A7930">
        <w:rPr>
          <w:rFonts w:ascii="Source Sans Pro" w:eastAsia="Times New Roman" w:hAnsi="Source Sans Pro" w:cs="Times New Roman"/>
          <w:color w:val="1F4D78"/>
          <w:sz w:val="23"/>
          <w:szCs w:val="23"/>
          <w:lang w:eastAsia="en-AU"/>
        </w:rPr>
        <w:t xml:space="preserve"> </w:t>
      </w:r>
      <w:r w:rsidRPr="0053243D">
        <w:rPr>
          <w:rFonts w:ascii="Source Sans Pro" w:eastAsia="Times New Roman" w:hAnsi="Source Sans Pro" w:cs="Times New Roman"/>
          <w:color w:val="1F4D78"/>
          <w:sz w:val="23"/>
          <w:szCs w:val="23"/>
          <w:lang w:eastAsia="en-AU"/>
        </w:rPr>
        <w:t xml:space="preserve"> AU$160.00</w:t>
      </w:r>
    </w:p>
    <w:p w14:paraId="23535F4C" w14:textId="70D4D13D" w:rsidR="0053243D" w:rsidRPr="0053243D" w:rsidRDefault="0053243D" w:rsidP="0053243D">
      <w:pPr>
        <w:numPr>
          <w:ilvl w:val="1"/>
          <w:numId w:val="1"/>
        </w:numPr>
        <w:spacing w:after="60" w:line="240" w:lineRule="auto"/>
        <w:ind w:left="2670"/>
        <w:jc w:val="both"/>
        <w:rPr>
          <w:rFonts w:ascii="Source Sans Pro" w:eastAsia="Times New Roman" w:hAnsi="Source Sans Pro" w:cs="Times New Roman"/>
          <w:color w:val="1F4D78"/>
          <w:sz w:val="23"/>
          <w:szCs w:val="23"/>
          <w:lang w:eastAsia="en-AU"/>
        </w:rPr>
      </w:pPr>
      <w:r w:rsidRPr="0053243D">
        <w:rPr>
          <w:rFonts w:ascii="Source Sans Pro" w:eastAsia="Times New Roman" w:hAnsi="Source Sans Pro" w:cs="Times New Roman"/>
          <w:color w:val="1F4D78"/>
          <w:sz w:val="23"/>
          <w:szCs w:val="23"/>
          <w:lang w:eastAsia="en-AU"/>
        </w:rPr>
        <w:t xml:space="preserve">Express </w:t>
      </w:r>
      <w:r>
        <w:rPr>
          <w:rFonts w:ascii="Source Sans Pro" w:eastAsia="Times New Roman" w:hAnsi="Source Sans Pro" w:cs="Times New Roman"/>
          <w:color w:val="1F4D78"/>
          <w:sz w:val="23"/>
          <w:szCs w:val="23"/>
          <w:lang w:eastAsia="en-AU"/>
        </w:rPr>
        <w:t xml:space="preserve">Multiple </w:t>
      </w:r>
      <w:proofErr w:type="gramStart"/>
      <w:r w:rsidRPr="0053243D">
        <w:rPr>
          <w:rFonts w:ascii="Source Sans Pro" w:eastAsia="Times New Roman" w:hAnsi="Source Sans Pro" w:cs="Times New Roman"/>
          <w:color w:val="1F4D78"/>
          <w:sz w:val="23"/>
          <w:szCs w:val="23"/>
          <w:lang w:eastAsia="en-AU"/>
        </w:rPr>
        <w:t xml:space="preserve">Visa </w:t>
      </w:r>
      <w:r w:rsidR="008A7930">
        <w:rPr>
          <w:rFonts w:ascii="Source Sans Pro" w:eastAsia="Times New Roman" w:hAnsi="Source Sans Pro" w:cs="Times New Roman"/>
          <w:color w:val="1F4D78"/>
          <w:sz w:val="23"/>
          <w:szCs w:val="23"/>
          <w:lang w:eastAsia="en-AU"/>
        </w:rPr>
        <w:t>:</w:t>
      </w:r>
      <w:proofErr w:type="gramEnd"/>
      <w:r w:rsidR="008A7930">
        <w:rPr>
          <w:rFonts w:ascii="Source Sans Pro" w:eastAsia="Times New Roman" w:hAnsi="Source Sans Pro" w:cs="Times New Roman"/>
          <w:color w:val="1F4D78"/>
          <w:sz w:val="23"/>
          <w:szCs w:val="23"/>
          <w:lang w:eastAsia="en-AU"/>
        </w:rPr>
        <w:t xml:space="preserve"> </w:t>
      </w:r>
      <w:r w:rsidRPr="0053243D">
        <w:rPr>
          <w:rFonts w:ascii="Source Sans Pro" w:eastAsia="Times New Roman" w:hAnsi="Source Sans Pro" w:cs="Times New Roman"/>
          <w:color w:val="1F4D78"/>
          <w:sz w:val="23"/>
          <w:szCs w:val="23"/>
          <w:lang w:eastAsia="en-AU"/>
        </w:rPr>
        <w:t>AU$</w:t>
      </w:r>
      <w:r w:rsidR="008A7930">
        <w:rPr>
          <w:rFonts w:ascii="Source Sans Pro" w:eastAsia="Times New Roman" w:hAnsi="Source Sans Pro" w:cs="Times New Roman"/>
          <w:color w:val="1F4D78"/>
          <w:sz w:val="23"/>
          <w:szCs w:val="23"/>
          <w:lang w:eastAsia="en-AU"/>
        </w:rPr>
        <w:t>200.00</w:t>
      </w:r>
    </w:p>
    <w:p w14:paraId="507BBEE0" w14:textId="0AE94B4F" w:rsidR="0053243D" w:rsidRDefault="0053243D" w:rsidP="0053243D">
      <w:pPr>
        <w:numPr>
          <w:ilvl w:val="1"/>
          <w:numId w:val="1"/>
        </w:numPr>
        <w:spacing w:after="60" w:line="240" w:lineRule="auto"/>
        <w:ind w:left="2670"/>
        <w:jc w:val="both"/>
        <w:rPr>
          <w:rFonts w:ascii="Source Sans Pro" w:eastAsia="Times New Roman" w:hAnsi="Source Sans Pro" w:cs="Times New Roman"/>
          <w:color w:val="1F4D78"/>
          <w:sz w:val="23"/>
          <w:szCs w:val="23"/>
          <w:lang w:eastAsia="en-AU"/>
        </w:rPr>
      </w:pPr>
      <w:r w:rsidRPr="0053243D">
        <w:rPr>
          <w:rFonts w:ascii="Source Sans Pro" w:eastAsia="Times New Roman" w:hAnsi="Source Sans Pro" w:cs="Times New Roman"/>
          <w:color w:val="1F4D78"/>
          <w:sz w:val="23"/>
          <w:szCs w:val="23"/>
          <w:lang w:eastAsia="en-AU"/>
        </w:rPr>
        <w:t>Visa application fees are non-refundable.</w:t>
      </w:r>
    </w:p>
    <w:p w14:paraId="0529D2EB" w14:textId="77777777" w:rsidR="00F17745" w:rsidRDefault="00F17745" w:rsidP="008A7930">
      <w:pPr>
        <w:spacing w:after="60" w:line="240" w:lineRule="auto"/>
        <w:ind w:left="2670"/>
        <w:jc w:val="both"/>
        <w:rPr>
          <w:rFonts w:ascii="Source Sans Pro" w:eastAsia="Times New Roman" w:hAnsi="Source Sans Pro" w:cs="Times New Roman"/>
          <w:color w:val="1F4D78"/>
          <w:sz w:val="23"/>
          <w:szCs w:val="23"/>
          <w:lang w:eastAsia="en-AU"/>
        </w:rPr>
      </w:pPr>
    </w:p>
    <w:p w14:paraId="32FACFC5" w14:textId="02D01E5F" w:rsidR="008A7930" w:rsidRPr="0053243D" w:rsidRDefault="008A7930" w:rsidP="008A7930">
      <w:pPr>
        <w:spacing w:after="60" w:line="240" w:lineRule="auto"/>
        <w:ind w:left="2670"/>
        <w:jc w:val="both"/>
        <w:rPr>
          <w:rFonts w:ascii="Source Sans Pro" w:eastAsia="Times New Roman" w:hAnsi="Source Sans Pro" w:cs="Times New Roman"/>
          <w:color w:val="1F4D78"/>
          <w:sz w:val="23"/>
          <w:szCs w:val="23"/>
          <w:lang w:eastAsia="en-AU"/>
        </w:rPr>
      </w:pPr>
      <w:proofErr w:type="spellStart"/>
      <w:r>
        <w:rPr>
          <w:rFonts w:ascii="Source Sans Pro" w:eastAsia="Times New Roman" w:hAnsi="Source Sans Pro" w:cs="Times New Roman"/>
          <w:color w:val="1F4D78"/>
          <w:sz w:val="23"/>
          <w:szCs w:val="23"/>
          <w:lang w:eastAsia="en-AU"/>
        </w:rPr>
        <w:t>ps</w:t>
      </w:r>
      <w:proofErr w:type="spellEnd"/>
      <w:r>
        <w:rPr>
          <w:rFonts w:ascii="Source Sans Pro" w:eastAsia="Times New Roman" w:hAnsi="Source Sans Pro" w:cs="Times New Roman"/>
          <w:color w:val="1F4D78"/>
          <w:sz w:val="23"/>
          <w:szCs w:val="23"/>
          <w:lang w:eastAsia="en-AU"/>
        </w:rPr>
        <w:t>:</w:t>
      </w:r>
      <w:r w:rsidRPr="008A7930">
        <w:rPr>
          <w:rFonts w:ascii="Source Sans Pro" w:eastAsia="Times New Roman" w:hAnsi="Source Sans Pro" w:cs="Times New Roman"/>
          <w:color w:val="1F4D78"/>
          <w:sz w:val="23"/>
          <w:szCs w:val="23"/>
          <w:lang w:eastAsia="en-AU"/>
        </w:rPr>
        <w:t xml:space="preserve"> </w:t>
      </w:r>
      <w:r w:rsidRPr="0053243D">
        <w:rPr>
          <w:rFonts w:ascii="Source Sans Pro" w:eastAsia="Times New Roman" w:hAnsi="Source Sans Pro" w:cs="Times New Roman"/>
          <w:color w:val="1F4D78"/>
          <w:sz w:val="23"/>
          <w:szCs w:val="23"/>
          <w:lang w:eastAsia="en-AU"/>
        </w:rPr>
        <w:t>(must be used within 3 months from date of issue</w:t>
      </w:r>
      <w:r>
        <w:rPr>
          <w:rFonts w:ascii="Source Sans Pro" w:eastAsia="Times New Roman" w:hAnsi="Source Sans Pro" w:cs="Times New Roman"/>
          <w:color w:val="1F4D78"/>
          <w:sz w:val="23"/>
          <w:szCs w:val="23"/>
          <w:lang w:eastAsia="en-AU"/>
        </w:rPr>
        <w:t>)</w:t>
      </w:r>
    </w:p>
    <w:p w14:paraId="3656702A" w14:textId="291B80F7" w:rsidR="0053243D" w:rsidRPr="0053243D" w:rsidRDefault="0053243D" w:rsidP="008A7930">
      <w:pPr>
        <w:spacing w:line="240" w:lineRule="auto"/>
        <w:jc w:val="both"/>
        <w:rPr>
          <w:rFonts w:ascii="Source Sans Pro" w:eastAsia="Times New Roman" w:hAnsi="Source Sans Pro" w:cs="Times New Roman"/>
          <w:color w:val="000000"/>
          <w:sz w:val="27"/>
          <w:szCs w:val="27"/>
          <w:lang w:eastAsia="en-AU"/>
        </w:rPr>
      </w:pPr>
      <w:r w:rsidRPr="0053243D">
        <w:rPr>
          <w:rFonts w:ascii="Source Sans Pro" w:eastAsia="Times New Roman" w:hAnsi="Source Sans Pro" w:cs="Times New Roman"/>
          <w:i/>
          <w:iCs/>
          <w:color w:val="000000"/>
          <w:sz w:val="27"/>
          <w:szCs w:val="27"/>
          <w:lang w:eastAsia="en-AU"/>
        </w:rPr>
        <w:br/>
        <w:t>ECOWAS citizens (Economic Community of West African States) Gratis</w:t>
      </w:r>
      <w:r w:rsidR="008A7930">
        <w:rPr>
          <w:rFonts w:ascii="Source Sans Pro" w:eastAsia="Times New Roman" w:hAnsi="Source Sans Pro" w:cs="Times New Roman"/>
          <w:i/>
          <w:iCs/>
          <w:color w:val="000000"/>
          <w:sz w:val="27"/>
          <w:szCs w:val="27"/>
          <w:lang w:eastAsia="en-AU"/>
        </w:rPr>
        <w:t>. That is, applicants holding the national passports of ECOWAS member countries.</w:t>
      </w:r>
    </w:p>
    <w:p w14:paraId="2D19DE77" w14:textId="00EBB0B4" w:rsidR="0053243D" w:rsidRPr="008A7930" w:rsidRDefault="0053243D" w:rsidP="0053243D">
      <w:pPr>
        <w:numPr>
          <w:ilvl w:val="0"/>
          <w:numId w:val="1"/>
        </w:numPr>
        <w:spacing w:after="0" w:line="240" w:lineRule="auto"/>
        <w:ind w:left="1470"/>
        <w:jc w:val="both"/>
        <w:rPr>
          <w:rFonts w:ascii="Source Sans Pro" w:eastAsia="Times New Roman" w:hAnsi="Source Sans Pro" w:cs="Times New Roman"/>
          <w:color w:val="000000"/>
          <w:sz w:val="27"/>
          <w:szCs w:val="27"/>
          <w:lang w:eastAsia="en-AU"/>
        </w:rPr>
      </w:pPr>
      <w:r w:rsidRPr="0053243D">
        <w:rPr>
          <w:rFonts w:ascii="Source Sans Pro" w:eastAsia="Times New Roman" w:hAnsi="Source Sans Pro" w:cs="Times New Roman"/>
          <w:color w:val="000000"/>
          <w:sz w:val="27"/>
          <w:szCs w:val="27"/>
          <w:lang w:eastAsia="en-AU"/>
        </w:rPr>
        <w:t xml:space="preserve">In accordance with INTERNATIONAL </w:t>
      </w:r>
      <w:r w:rsidR="008A7930">
        <w:rPr>
          <w:rFonts w:ascii="Source Sans Pro" w:eastAsia="Times New Roman" w:hAnsi="Source Sans Pro" w:cs="Times New Roman"/>
          <w:color w:val="000000"/>
          <w:sz w:val="27"/>
          <w:szCs w:val="27"/>
          <w:lang w:eastAsia="en-AU"/>
        </w:rPr>
        <w:t>HEALTH/</w:t>
      </w:r>
      <w:r w:rsidRPr="0053243D">
        <w:rPr>
          <w:rFonts w:ascii="Source Sans Pro" w:eastAsia="Times New Roman" w:hAnsi="Source Sans Pro" w:cs="Times New Roman"/>
          <w:color w:val="000000"/>
          <w:sz w:val="27"/>
          <w:szCs w:val="27"/>
          <w:lang w:eastAsia="en-AU"/>
        </w:rPr>
        <w:t>SANITARY REGULATIONS all persons entering Ghana are requested to have valid certificate of immunisation against yellow fever</w:t>
      </w:r>
      <w:r w:rsidR="008A7930">
        <w:rPr>
          <w:rFonts w:ascii="Source Sans Pro" w:eastAsia="Times New Roman" w:hAnsi="Source Sans Pro" w:cs="Times New Roman"/>
          <w:color w:val="000000"/>
          <w:sz w:val="27"/>
          <w:szCs w:val="27"/>
          <w:lang w:eastAsia="en-AU"/>
        </w:rPr>
        <w:t xml:space="preserve"> and valid Covid-19 Vaccination Certificates</w:t>
      </w:r>
      <w:r w:rsidRPr="0053243D">
        <w:rPr>
          <w:rFonts w:ascii="Source Sans Pro" w:eastAsia="Times New Roman" w:hAnsi="Source Sans Pro" w:cs="Times New Roman"/>
          <w:color w:val="000000"/>
          <w:sz w:val="27"/>
          <w:szCs w:val="27"/>
          <w:lang w:eastAsia="en-AU"/>
        </w:rPr>
        <w:t>. </w:t>
      </w:r>
      <w:r w:rsidR="008A7930">
        <w:rPr>
          <w:rFonts w:ascii="Source Sans Pro" w:eastAsia="Times New Roman" w:hAnsi="Source Sans Pro" w:cs="Times New Roman"/>
          <w:color w:val="000000"/>
          <w:sz w:val="27"/>
          <w:szCs w:val="27"/>
          <w:lang w:eastAsia="en-AU"/>
        </w:rPr>
        <w:t>Accordingly,</w:t>
      </w:r>
      <w:r w:rsidRPr="0053243D">
        <w:rPr>
          <w:rFonts w:ascii="Source Sans Pro" w:eastAsia="Times New Roman" w:hAnsi="Source Sans Pro" w:cs="Times New Roman"/>
          <w:b/>
          <w:bCs/>
          <w:color w:val="000000"/>
          <w:sz w:val="27"/>
          <w:szCs w:val="27"/>
          <w:lang w:eastAsia="en-AU"/>
        </w:rPr>
        <w:t xml:space="preserve"> all visa applicants, as part of their requirements, must provide evidence as having been fully vaccinated. [double vaccination certificate(s)] </w:t>
      </w:r>
      <w:r w:rsidR="008A7930">
        <w:rPr>
          <w:rFonts w:ascii="Source Sans Pro" w:eastAsia="Times New Roman" w:hAnsi="Source Sans Pro" w:cs="Times New Roman"/>
          <w:b/>
          <w:bCs/>
          <w:color w:val="000000"/>
          <w:sz w:val="27"/>
          <w:szCs w:val="27"/>
          <w:lang w:eastAsia="en-AU"/>
        </w:rPr>
        <w:t>Attach copies of</w:t>
      </w:r>
      <w:r w:rsidRPr="0053243D">
        <w:rPr>
          <w:rFonts w:ascii="Source Sans Pro" w:eastAsia="Times New Roman" w:hAnsi="Source Sans Pro" w:cs="Times New Roman"/>
          <w:b/>
          <w:bCs/>
          <w:color w:val="000000"/>
          <w:sz w:val="27"/>
          <w:szCs w:val="27"/>
          <w:lang w:eastAsia="en-AU"/>
        </w:rPr>
        <w:t xml:space="preserve"> your certificate together with </w:t>
      </w:r>
      <w:r w:rsidR="008A7930">
        <w:rPr>
          <w:rFonts w:ascii="Source Sans Pro" w:eastAsia="Times New Roman" w:hAnsi="Source Sans Pro" w:cs="Times New Roman"/>
          <w:b/>
          <w:bCs/>
          <w:color w:val="000000"/>
          <w:sz w:val="27"/>
          <w:szCs w:val="27"/>
          <w:lang w:eastAsia="en-AU"/>
        </w:rPr>
        <w:t xml:space="preserve">the </w:t>
      </w:r>
      <w:r w:rsidRPr="0053243D">
        <w:rPr>
          <w:rFonts w:ascii="Source Sans Pro" w:eastAsia="Times New Roman" w:hAnsi="Source Sans Pro" w:cs="Times New Roman"/>
          <w:b/>
          <w:bCs/>
          <w:color w:val="000000"/>
          <w:sz w:val="27"/>
          <w:szCs w:val="27"/>
          <w:lang w:eastAsia="en-AU"/>
        </w:rPr>
        <w:t>visa application form. Keep</w:t>
      </w:r>
      <w:r w:rsidR="008A7930">
        <w:rPr>
          <w:rFonts w:ascii="Source Sans Pro" w:eastAsia="Times New Roman" w:hAnsi="Source Sans Pro" w:cs="Times New Roman"/>
          <w:b/>
          <w:bCs/>
          <w:color w:val="000000"/>
          <w:sz w:val="27"/>
          <w:szCs w:val="27"/>
          <w:lang w:eastAsia="en-AU"/>
        </w:rPr>
        <w:t xml:space="preserve"> the original(s)</w:t>
      </w:r>
      <w:r w:rsidRPr="0053243D">
        <w:rPr>
          <w:rFonts w:ascii="Source Sans Pro" w:eastAsia="Times New Roman" w:hAnsi="Source Sans Pro" w:cs="Times New Roman"/>
          <w:b/>
          <w:bCs/>
          <w:color w:val="000000"/>
          <w:sz w:val="27"/>
          <w:szCs w:val="27"/>
          <w:lang w:eastAsia="en-AU"/>
        </w:rPr>
        <w:t xml:space="preserve"> and present </w:t>
      </w:r>
      <w:r w:rsidR="008A7930">
        <w:rPr>
          <w:rFonts w:ascii="Source Sans Pro" w:eastAsia="Times New Roman" w:hAnsi="Source Sans Pro" w:cs="Times New Roman"/>
          <w:b/>
          <w:bCs/>
          <w:color w:val="000000"/>
          <w:sz w:val="27"/>
          <w:szCs w:val="27"/>
          <w:lang w:eastAsia="en-AU"/>
        </w:rPr>
        <w:t>them</w:t>
      </w:r>
      <w:r w:rsidRPr="0053243D">
        <w:rPr>
          <w:rFonts w:ascii="Source Sans Pro" w:eastAsia="Times New Roman" w:hAnsi="Source Sans Pro" w:cs="Times New Roman"/>
          <w:b/>
          <w:bCs/>
          <w:color w:val="000000"/>
          <w:sz w:val="27"/>
          <w:szCs w:val="27"/>
          <w:lang w:eastAsia="en-AU"/>
        </w:rPr>
        <w:t xml:space="preserve"> at the port of entry </w:t>
      </w:r>
      <w:r w:rsidR="008A7930">
        <w:rPr>
          <w:rFonts w:ascii="Source Sans Pro" w:eastAsia="Times New Roman" w:hAnsi="Source Sans Pro" w:cs="Times New Roman"/>
          <w:b/>
          <w:bCs/>
          <w:color w:val="000000"/>
          <w:sz w:val="27"/>
          <w:szCs w:val="27"/>
          <w:lang w:eastAsia="en-AU"/>
        </w:rPr>
        <w:t>to</w:t>
      </w:r>
      <w:r w:rsidRPr="0053243D">
        <w:rPr>
          <w:rFonts w:ascii="Source Sans Pro" w:eastAsia="Times New Roman" w:hAnsi="Source Sans Pro" w:cs="Times New Roman"/>
          <w:b/>
          <w:bCs/>
          <w:color w:val="000000"/>
          <w:sz w:val="27"/>
          <w:szCs w:val="27"/>
          <w:lang w:eastAsia="en-AU"/>
        </w:rPr>
        <w:t xml:space="preserve"> Ghana.</w:t>
      </w:r>
    </w:p>
    <w:p w14:paraId="6E9BAF4F" w14:textId="77777777" w:rsidR="008A7930" w:rsidRPr="0053243D" w:rsidRDefault="008A7930" w:rsidP="008A7930">
      <w:pPr>
        <w:spacing w:after="0" w:line="240" w:lineRule="auto"/>
        <w:ind w:left="1470"/>
        <w:jc w:val="both"/>
        <w:rPr>
          <w:rFonts w:ascii="Source Sans Pro" w:eastAsia="Times New Roman" w:hAnsi="Source Sans Pro" w:cs="Times New Roman"/>
          <w:color w:val="000000"/>
          <w:sz w:val="27"/>
          <w:szCs w:val="27"/>
          <w:lang w:eastAsia="en-AU"/>
        </w:rPr>
      </w:pPr>
    </w:p>
    <w:p w14:paraId="54784196" w14:textId="77777777" w:rsidR="0053243D" w:rsidRPr="0053243D" w:rsidRDefault="0053243D" w:rsidP="0053243D">
      <w:pPr>
        <w:numPr>
          <w:ilvl w:val="0"/>
          <w:numId w:val="1"/>
        </w:numPr>
        <w:spacing w:after="240" w:line="240" w:lineRule="auto"/>
        <w:ind w:left="1470"/>
        <w:jc w:val="both"/>
        <w:rPr>
          <w:rFonts w:ascii="Source Sans Pro" w:eastAsia="Times New Roman" w:hAnsi="Source Sans Pro" w:cs="Times New Roman"/>
          <w:color w:val="000000"/>
          <w:sz w:val="27"/>
          <w:szCs w:val="27"/>
          <w:lang w:eastAsia="en-AU"/>
        </w:rPr>
      </w:pPr>
      <w:r w:rsidRPr="0053243D">
        <w:rPr>
          <w:rFonts w:ascii="Source Sans Pro" w:eastAsia="Times New Roman" w:hAnsi="Source Sans Pro" w:cs="Times New Roman"/>
          <w:color w:val="000000"/>
          <w:sz w:val="27"/>
          <w:szCs w:val="27"/>
          <w:lang w:eastAsia="en-AU"/>
        </w:rPr>
        <w:t>Submit the following documents:</w:t>
      </w:r>
    </w:p>
    <w:p w14:paraId="247906D6" w14:textId="77777777" w:rsidR="0053243D" w:rsidRPr="0053243D" w:rsidRDefault="0053243D" w:rsidP="0053243D">
      <w:pPr>
        <w:numPr>
          <w:ilvl w:val="1"/>
          <w:numId w:val="1"/>
        </w:numPr>
        <w:spacing w:after="0" w:line="240" w:lineRule="auto"/>
        <w:ind w:left="2670"/>
        <w:jc w:val="both"/>
        <w:rPr>
          <w:rFonts w:ascii="Source Sans Pro" w:eastAsia="Times New Roman" w:hAnsi="Source Sans Pro" w:cs="Times New Roman"/>
          <w:color w:val="1F4D78"/>
          <w:sz w:val="23"/>
          <w:szCs w:val="23"/>
          <w:lang w:eastAsia="en-AU"/>
        </w:rPr>
      </w:pPr>
      <w:r w:rsidRPr="0053243D">
        <w:rPr>
          <w:rFonts w:ascii="Source Sans Pro" w:eastAsia="Times New Roman" w:hAnsi="Source Sans Pro" w:cs="Times New Roman"/>
          <w:color w:val="1F4D78"/>
          <w:sz w:val="23"/>
          <w:szCs w:val="23"/>
          <w:lang w:eastAsia="en-AU"/>
        </w:rPr>
        <w:t>Completed visa application form - Download Visa Application Form - </w:t>
      </w:r>
      <w:hyperlink r:id="rId5" w:history="1">
        <w:r w:rsidRPr="0053243D">
          <w:rPr>
            <w:rFonts w:ascii="Source Sans Pro" w:eastAsia="Times New Roman" w:hAnsi="Source Sans Pro" w:cs="Times New Roman"/>
            <w:color w:val="0000FF"/>
            <w:sz w:val="23"/>
            <w:szCs w:val="23"/>
            <w:u w:val="single"/>
            <w:lang w:eastAsia="en-AU"/>
          </w:rPr>
          <w:t>Word format (plain)</w:t>
        </w:r>
      </w:hyperlink>
      <w:r w:rsidRPr="0053243D">
        <w:rPr>
          <w:rFonts w:ascii="Source Sans Pro" w:eastAsia="Times New Roman" w:hAnsi="Source Sans Pro" w:cs="Times New Roman"/>
          <w:color w:val="1F4D78"/>
          <w:sz w:val="23"/>
          <w:szCs w:val="23"/>
          <w:lang w:eastAsia="en-AU"/>
        </w:rPr>
        <w:t> or </w:t>
      </w:r>
      <w:hyperlink r:id="rId6" w:history="1">
        <w:r w:rsidRPr="0053243D">
          <w:rPr>
            <w:rFonts w:ascii="Source Sans Pro" w:eastAsia="Times New Roman" w:hAnsi="Source Sans Pro" w:cs="Times New Roman"/>
            <w:color w:val="0000FF"/>
            <w:sz w:val="23"/>
            <w:szCs w:val="23"/>
            <w:u w:val="single"/>
            <w:lang w:eastAsia="en-AU"/>
          </w:rPr>
          <w:t>Word format (interactive)</w:t>
        </w:r>
      </w:hyperlink>
    </w:p>
    <w:p w14:paraId="5208166F" w14:textId="77777777" w:rsidR="0053243D" w:rsidRPr="0053243D" w:rsidRDefault="0053243D" w:rsidP="0053243D">
      <w:pPr>
        <w:numPr>
          <w:ilvl w:val="1"/>
          <w:numId w:val="1"/>
        </w:numPr>
        <w:spacing w:after="60" w:line="240" w:lineRule="auto"/>
        <w:ind w:left="2670"/>
        <w:jc w:val="both"/>
        <w:rPr>
          <w:rFonts w:ascii="Source Sans Pro" w:eastAsia="Times New Roman" w:hAnsi="Source Sans Pro" w:cs="Times New Roman"/>
          <w:color w:val="1F4D78"/>
          <w:sz w:val="23"/>
          <w:szCs w:val="23"/>
          <w:lang w:eastAsia="en-AU"/>
        </w:rPr>
      </w:pPr>
      <w:r w:rsidRPr="0053243D">
        <w:rPr>
          <w:rFonts w:ascii="Source Sans Pro" w:eastAsia="Times New Roman" w:hAnsi="Source Sans Pro" w:cs="Times New Roman"/>
          <w:color w:val="1F4D78"/>
          <w:sz w:val="23"/>
          <w:szCs w:val="23"/>
          <w:lang w:eastAsia="en-AU"/>
        </w:rPr>
        <w:t>Valid passport of, at least, six(6) months validity (before expiration)</w:t>
      </w:r>
    </w:p>
    <w:p w14:paraId="1B51803C" w14:textId="68DEF21C" w:rsidR="0053243D" w:rsidRPr="0053243D" w:rsidRDefault="0053243D" w:rsidP="0053243D">
      <w:pPr>
        <w:numPr>
          <w:ilvl w:val="1"/>
          <w:numId w:val="1"/>
        </w:numPr>
        <w:spacing w:after="60" w:line="240" w:lineRule="auto"/>
        <w:ind w:left="2670"/>
        <w:jc w:val="both"/>
        <w:rPr>
          <w:rFonts w:ascii="Source Sans Pro" w:eastAsia="Times New Roman" w:hAnsi="Source Sans Pro" w:cs="Times New Roman"/>
          <w:color w:val="1F4D78"/>
          <w:sz w:val="23"/>
          <w:szCs w:val="23"/>
          <w:lang w:eastAsia="en-AU"/>
        </w:rPr>
      </w:pPr>
      <w:r w:rsidRPr="0053243D">
        <w:rPr>
          <w:rFonts w:ascii="Source Sans Pro" w:eastAsia="Times New Roman" w:hAnsi="Source Sans Pro" w:cs="Times New Roman"/>
          <w:color w:val="1F4D78"/>
          <w:sz w:val="23"/>
          <w:szCs w:val="23"/>
          <w:lang w:eastAsia="en-AU"/>
        </w:rPr>
        <w:lastRenderedPageBreak/>
        <w:t xml:space="preserve">Evidence of financial support or letter of invitation from </w:t>
      </w:r>
      <w:r w:rsidR="00F17745">
        <w:rPr>
          <w:rFonts w:ascii="Source Sans Pro" w:eastAsia="Times New Roman" w:hAnsi="Source Sans Pro" w:cs="Times New Roman"/>
          <w:color w:val="1F4D78"/>
          <w:sz w:val="23"/>
          <w:szCs w:val="23"/>
          <w:lang w:eastAsia="en-AU"/>
        </w:rPr>
        <w:t xml:space="preserve">a </w:t>
      </w:r>
      <w:r w:rsidRPr="0053243D">
        <w:rPr>
          <w:rFonts w:ascii="Source Sans Pro" w:eastAsia="Times New Roman" w:hAnsi="Source Sans Pro" w:cs="Times New Roman"/>
          <w:color w:val="1F4D78"/>
          <w:sz w:val="23"/>
          <w:szCs w:val="23"/>
          <w:lang w:eastAsia="en-AU"/>
        </w:rPr>
        <w:t>host in Ghana</w:t>
      </w:r>
      <w:r w:rsidR="00F17745">
        <w:rPr>
          <w:rFonts w:ascii="Source Sans Pro" w:eastAsia="Times New Roman" w:hAnsi="Source Sans Pro" w:cs="Times New Roman"/>
          <w:color w:val="1F4D78"/>
          <w:sz w:val="23"/>
          <w:szCs w:val="23"/>
          <w:lang w:eastAsia="en-AU"/>
        </w:rPr>
        <w:t>.</w:t>
      </w:r>
    </w:p>
    <w:p w14:paraId="20B14475" w14:textId="33B604B2" w:rsidR="0053243D" w:rsidRPr="0053243D" w:rsidRDefault="0053243D" w:rsidP="0053243D">
      <w:pPr>
        <w:numPr>
          <w:ilvl w:val="1"/>
          <w:numId w:val="1"/>
        </w:numPr>
        <w:spacing w:after="60" w:line="240" w:lineRule="auto"/>
        <w:ind w:left="2670"/>
        <w:jc w:val="both"/>
        <w:rPr>
          <w:rFonts w:ascii="Source Sans Pro" w:eastAsia="Times New Roman" w:hAnsi="Source Sans Pro" w:cs="Times New Roman"/>
          <w:color w:val="1F4D78"/>
          <w:sz w:val="23"/>
          <w:szCs w:val="23"/>
          <w:lang w:eastAsia="en-AU"/>
        </w:rPr>
      </w:pPr>
      <w:r w:rsidRPr="0053243D">
        <w:rPr>
          <w:rFonts w:ascii="Source Sans Pro" w:eastAsia="Times New Roman" w:hAnsi="Source Sans Pro" w:cs="Times New Roman"/>
          <w:color w:val="1F4D78"/>
          <w:sz w:val="23"/>
          <w:szCs w:val="23"/>
          <w:lang w:eastAsia="en-AU"/>
        </w:rPr>
        <w:t>Proof/Evidence of payment made</w:t>
      </w:r>
      <w:r w:rsidR="00F17745">
        <w:rPr>
          <w:rFonts w:ascii="Source Sans Pro" w:eastAsia="Times New Roman" w:hAnsi="Source Sans Pro" w:cs="Times New Roman"/>
          <w:color w:val="1F4D78"/>
          <w:sz w:val="23"/>
          <w:szCs w:val="23"/>
          <w:lang w:eastAsia="en-AU"/>
        </w:rPr>
        <w:t xml:space="preserve"> for the visa.</w:t>
      </w:r>
    </w:p>
    <w:p w14:paraId="4B9BFAFE" w14:textId="376A7FB0" w:rsidR="0053243D" w:rsidRPr="0053243D" w:rsidRDefault="0053243D" w:rsidP="0053243D">
      <w:pPr>
        <w:numPr>
          <w:ilvl w:val="1"/>
          <w:numId w:val="1"/>
        </w:numPr>
        <w:spacing w:after="60" w:line="240" w:lineRule="auto"/>
        <w:ind w:left="2670"/>
        <w:jc w:val="both"/>
        <w:rPr>
          <w:rFonts w:ascii="Source Sans Pro" w:eastAsia="Times New Roman" w:hAnsi="Source Sans Pro" w:cs="Times New Roman"/>
          <w:color w:val="1F4D78"/>
          <w:sz w:val="23"/>
          <w:szCs w:val="23"/>
          <w:lang w:eastAsia="en-AU"/>
        </w:rPr>
      </w:pPr>
      <w:r w:rsidRPr="0053243D">
        <w:rPr>
          <w:rFonts w:ascii="Source Sans Pro" w:eastAsia="Times New Roman" w:hAnsi="Source Sans Pro" w:cs="Times New Roman"/>
          <w:color w:val="1F4D78"/>
          <w:sz w:val="23"/>
          <w:szCs w:val="23"/>
          <w:lang w:eastAsia="en-AU"/>
        </w:rPr>
        <w:t>Two passport-size photographs of applicant</w:t>
      </w:r>
      <w:r w:rsidR="00F17745">
        <w:rPr>
          <w:rFonts w:ascii="Source Sans Pro" w:eastAsia="Times New Roman" w:hAnsi="Source Sans Pro" w:cs="Times New Roman"/>
          <w:color w:val="1F4D78"/>
          <w:sz w:val="23"/>
          <w:szCs w:val="23"/>
          <w:lang w:eastAsia="en-AU"/>
        </w:rPr>
        <w:t xml:space="preserve"> (</w:t>
      </w:r>
      <w:r w:rsidRPr="0053243D">
        <w:rPr>
          <w:rFonts w:ascii="Source Sans Pro" w:eastAsia="Times New Roman" w:hAnsi="Source Sans Pro" w:cs="Times New Roman"/>
          <w:color w:val="1F4D78"/>
          <w:sz w:val="23"/>
          <w:szCs w:val="23"/>
          <w:lang w:eastAsia="en-AU"/>
        </w:rPr>
        <w:t>Should be taken at least within the last three months (very important)</w:t>
      </w:r>
    </w:p>
    <w:p w14:paraId="39F8CED8" w14:textId="0BB154EA" w:rsidR="0053243D" w:rsidRPr="0053243D" w:rsidRDefault="0053243D" w:rsidP="0053243D">
      <w:pPr>
        <w:numPr>
          <w:ilvl w:val="1"/>
          <w:numId w:val="1"/>
        </w:numPr>
        <w:spacing w:after="60" w:line="240" w:lineRule="auto"/>
        <w:ind w:left="2670"/>
        <w:jc w:val="both"/>
        <w:rPr>
          <w:rFonts w:ascii="Source Sans Pro" w:eastAsia="Times New Roman" w:hAnsi="Source Sans Pro" w:cs="Times New Roman"/>
          <w:color w:val="1F4D78"/>
          <w:sz w:val="23"/>
          <w:szCs w:val="23"/>
          <w:lang w:eastAsia="en-AU"/>
        </w:rPr>
      </w:pPr>
      <w:r w:rsidRPr="0053243D">
        <w:rPr>
          <w:rFonts w:ascii="Source Sans Pro" w:eastAsia="Times New Roman" w:hAnsi="Source Sans Pro" w:cs="Times New Roman"/>
          <w:color w:val="1F4D78"/>
          <w:sz w:val="23"/>
          <w:szCs w:val="23"/>
          <w:lang w:eastAsia="en-AU"/>
        </w:rPr>
        <w:t>Affix each photograph with glue on the top right corner of the application form</w:t>
      </w:r>
      <w:r w:rsidR="00F17745">
        <w:rPr>
          <w:rFonts w:ascii="Source Sans Pro" w:eastAsia="Times New Roman" w:hAnsi="Source Sans Pro" w:cs="Times New Roman"/>
          <w:color w:val="1F4D78"/>
          <w:sz w:val="23"/>
          <w:szCs w:val="23"/>
          <w:lang w:eastAsia="en-AU"/>
        </w:rPr>
        <w:t>.</w:t>
      </w:r>
    </w:p>
    <w:p w14:paraId="192415E1" w14:textId="043325AE" w:rsidR="0053243D" w:rsidRPr="0053243D" w:rsidRDefault="0053243D" w:rsidP="0053243D">
      <w:pPr>
        <w:numPr>
          <w:ilvl w:val="1"/>
          <w:numId w:val="1"/>
        </w:numPr>
        <w:spacing w:after="60" w:line="240" w:lineRule="auto"/>
        <w:ind w:left="2670"/>
        <w:jc w:val="both"/>
        <w:rPr>
          <w:rFonts w:ascii="Source Sans Pro" w:eastAsia="Times New Roman" w:hAnsi="Source Sans Pro" w:cs="Times New Roman"/>
          <w:color w:val="1F4D78"/>
          <w:sz w:val="23"/>
          <w:szCs w:val="23"/>
          <w:lang w:eastAsia="en-AU"/>
        </w:rPr>
      </w:pPr>
      <w:r w:rsidRPr="0053243D">
        <w:rPr>
          <w:rFonts w:ascii="Source Sans Pro" w:eastAsia="Times New Roman" w:hAnsi="Source Sans Pro" w:cs="Times New Roman"/>
          <w:color w:val="1F4D78"/>
          <w:sz w:val="23"/>
          <w:szCs w:val="23"/>
          <w:lang w:eastAsia="en-AU"/>
        </w:rPr>
        <w:t>Applications submitted by mail must be accompanied by prepaid self-addressed overnight envelope (Platinum</w:t>
      </w:r>
      <w:r w:rsidR="00F17745">
        <w:rPr>
          <w:rFonts w:ascii="Source Sans Pro" w:eastAsia="Times New Roman" w:hAnsi="Source Sans Pro" w:cs="Times New Roman"/>
          <w:color w:val="1F4D78"/>
          <w:sz w:val="23"/>
          <w:szCs w:val="23"/>
          <w:lang w:eastAsia="en-AU"/>
        </w:rPr>
        <w:t>/</w:t>
      </w:r>
      <w:r w:rsidRPr="0053243D">
        <w:rPr>
          <w:rFonts w:ascii="Source Sans Pro" w:eastAsia="Times New Roman" w:hAnsi="Source Sans Pro" w:cs="Times New Roman"/>
          <w:color w:val="1F4D78"/>
          <w:sz w:val="23"/>
          <w:szCs w:val="23"/>
          <w:lang w:eastAsia="en-AU"/>
        </w:rPr>
        <w:t xml:space="preserve">Express Post) for </w:t>
      </w:r>
      <w:r w:rsidR="00F17745">
        <w:rPr>
          <w:rFonts w:ascii="Source Sans Pro" w:eastAsia="Times New Roman" w:hAnsi="Source Sans Pro" w:cs="Times New Roman"/>
          <w:color w:val="1F4D78"/>
          <w:sz w:val="23"/>
          <w:szCs w:val="23"/>
          <w:lang w:eastAsia="en-AU"/>
        </w:rPr>
        <w:t xml:space="preserve">the </w:t>
      </w:r>
      <w:r w:rsidRPr="0053243D">
        <w:rPr>
          <w:rFonts w:ascii="Source Sans Pro" w:eastAsia="Times New Roman" w:hAnsi="Source Sans Pro" w:cs="Times New Roman"/>
          <w:color w:val="1F4D78"/>
          <w:sz w:val="23"/>
          <w:szCs w:val="23"/>
          <w:lang w:eastAsia="en-AU"/>
        </w:rPr>
        <w:t>return of passports. Only requests accompanied by certified prepaid return envelopes will be processed</w:t>
      </w:r>
      <w:r w:rsidR="00F17745">
        <w:rPr>
          <w:rFonts w:ascii="Source Sans Pro" w:eastAsia="Times New Roman" w:hAnsi="Source Sans Pro" w:cs="Times New Roman"/>
          <w:color w:val="1F4D78"/>
          <w:sz w:val="23"/>
          <w:szCs w:val="23"/>
          <w:lang w:eastAsia="en-AU"/>
        </w:rPr>
        <w:t>.</w:t>
      </w:r>
    </w:p>
    <w:p w14:paraId="18681150" w14:textId="77777777" w:rsidR="0053243D" w:rsidRPr="0053243D" w:rsidRDefault="0053243D" w:rsidP="0053243D">
      <w:pPr>
        <w:numPr>
          <w:ilvl w:val="1"/>
          <w:numId w:val="1"/>
        </w:numPr>
        <w:spacing w:after="60" w:line="240" w:lineRule="auto"/>
        <w:ind w:left="2670"/>
        <w:jc w:val="both"/>
        <w:rPr>
          <w:rFonts w:ascii="Source Sans Pro" w:eastAsia="Times New Roman" w:hAnsi="Source Sans Pro" w:cs="Times New Roman"/>
          <w:color w:val="1F4D78"/>
          <w:sz w:val="23"/>
          <w:szCs w:val="23"/>
          <w:lang w:eastAsia="en-AU"/>
        </w:rPr>
      </w:pPr>
      <w:r w:rsidRPr="0053243D">
        <w:rPr>
          <w:rFonts w:ascii="Source Sans Pro" w:eastAsia="Times New Roman" w:hAnsi="Source Sans Pro" w:cs="Times New Roman"/>
          <w:color w:val="1F4D78"/>
          <w:sz w:val="23"/>
          <w:szCs w:val="23"/>
          <w:lang w:eastAsia="en-AU"/>
        </w:rPr>
        <w:t>Covid-19 Certificate (double dose vaccine)</w:t>
      </w:r>
    </w:p>
    <w:p w14:paraId="6B6CE2DB" w14:textId="77777777" w:rsidR="0053243D" w:rsidRPr="0053243D" w:rsidRDefault="0053243D" w:rsidP="0053243D">
      <w:pPr>
        <w:numPr>
          <w:ilvl w:val="1"/>
          <w:numId w:val="1"/>
        </w:numPr>
        <w:spacing w:after="60" w:line="240" w:lineRule="auto"/>
        <w:ind w:left="2670"/>
        <w:jc w:val="both"/>
        <w:rPr>
          <w:rFonts w:ascii="Source Sans Pro" w:eastAsia="Times New Roman" w:hAnsi="Source Sans Pro" w:cs="Times New Roman"/>
          <w:color w:val="1F4D78"/>
          <w:sz w:val="23"/>
          <w:szCs w:val="23"/>
          <w:lang w:eastAsia="en-AU"/>
        </w:rPr>
      </w:pPr>
      <w:r w:rsidRPr="0053243D">
        <w:rPr>
          <w:rFonts w:ascii="Source Sans Pro" w:eastAsia="Times New Roman" w:hAnsi="Source Sans Pro" w:cs="Times New Roman"/>
          <w:color w:val="1F4D78"/>
          <w:sz w:val="23"/>
          <w:szCs w:val="23"/>
          <w:lang w:eastAsia="en-AU"/>
        </w:rPr>
        <w:t>Air Ticket / Travel Itinerary </w:t>
      </w:r>
    </w:p>
    <w:p w14:paraId="4B47DF9F" w14:textId="77777777" w:rsidR="0053243D" w:rsidRPr="0053243D" w:rsidRDefault="0053243D" w:rsidP="0053243D">
      <w:pPr>
        <w:numPr>
          <w:ilvl w:val="1"/>
          <w:numId w:val="1"/>
        </w:numPr>
        <w:spacing w:after="0" w:line="240" w:lineRule="auto"/>
        <w:ind w:left="2670"/>
        <w:jc w:val="both"/>
        <w:rPr>
          <w:rFonts w:ascii="Source Sans Pro" w:eastAsia="Times New Roman" w:hAnsi="Source Sans Pro" w:cs="Times New Roman"/>
          <w:color w:val="1F4D78"/>
          <w:sz w:val="23"/>
          <w:szCs w:val="23"/>
          <w:lang w:eastAsia="en-AU"/>
        </w:rPr>
      </w:pPr>
      <w:r w:rsidRPr="0053243D">
        <w:rPr>
          <w:rFonts w:ascii="Source Sans Pro" w:eastAsia="Times New Roman" w:hAnsi="Source Sans Pro" w:cs="Times New Roman"/>
          <w:b/>
          <w:bCs/>
          <w:color w:val="1F4D78"/>
          <w:sz w:val="23"/>
          <w:szCs w:val="23"/>
          <w:lang w:eastAsia="en-AU"/>
        </w:rPr>
        <w:t>Send the completed application to:</w:t>
      </w:r>
    </w:p>
    <w:p w14:paraId="45BEFB46" w14:textId="77777777" w:rsidR="008A7930" w:rsidRDefault="008A7930" w:rsidP="008A7930">
      <w:pPr>
        <w:spacing w:after="0" w:line="240" w:lineRule="auto"/>
        <w:ind w:left="2670"/>
        <w:rPr>
          <w:rFonts w:ascii="Source Sans Pro" w:eastAsia="Times New Roman" w:hAnsi="Source Sans Pro" w:cs="Times New Roman"/>
          <w:b/>
          <w:bCs/>
          <w:color w:val="1F4D78"/>
          <w:sz w:val="27"/>
          <w:szCs w:val="27"/>
          <w:lang w:eastAsia="en-AU"/>
        </w:rPr>
      </w:pPr>
    </w:p>
    <w:p w14:paraId="1F5ABE8A" w14:textId="62A0969D" w:rsidR="0053243D" w:rsidRPr="0053243D" w:rsidRDefault="0053243D" w:rsidP="008A7930">
      <w:pPr>
        <w:spacing w:after="0" w:line="240" w:lineRule="auto"/>
        <w:ind w:left="2670"/>
        <w:rPr>
          <w:rFonts w:ascii="Source Sans Pro" w:eastAsia="Times New Roman" w:hAnsi="Source Sans Pro" w:cs="Times New Roman"/>
          <w:color w:val="1F4D78"/>
          <w:sz w:val="27"/>
          <w:szCs w:val="27"/>
          <w:lang w:eastAsia="en-AU"/>
        </w:rPr>
      </w:pPr>
      <w:r w:rsidRPr="0053243D">
        <w:rPr>
          <w:rFonts w:ascii="Source Sans Pro" w:eastAsia="Times New Roman" w:hAnsi="Source Sans Pro" w:cs="Times New Roman"/>
          <w:b/>
          <w:bCs/>
          <w:color w:val="1F4D78"/>
          <w:sz w:val="27"/>
          <w:szCs w:val="27"/>
          <w:lang w:eastAsia="en-AU"/>
        </w:rPr>
        <w:t>The Consular Section</w:t>
      </w:r>
      <w:r w:rsidRPr="0053243D">
        <w:rPr>
          <w:rFonts w:ascii="Source Sans Pro" w:eastAsia="Times New Roman" w:hAnsi="Source Sans Pro" w:cs="Times New Roman"/>
          <w:b/>
          <w:bCs/>
          <w:color w:val="1F4D78"/>
          <w:sz w:val="27"/>
          <w:szCs w:val="27"/>
          <w:lang w:eastAsia="en-AU"/>
        </w:rPr>
        <w:br/>
        <w:t>Ghana High Commission</w:t>
      </w:r>
      <w:r w:rsidRPr="0053243D">
        <w:rPr>
          <w:rFonts w:ascii="Source Sans Pro" w:eastAsia="Times New Roman" w:hAnsi="Source Sans Pro" w:cs="Times New Roman"/>
          <w:b/>
          <w:bCs/>
          <w:color w:val="1F4D78"/>
          <w:sz w:val="27"/>
          <w:szCs w:val="27"/>
          <w:lang w:eastAsia="en-AU"/>
        </w:rPr>
        <w:br/>
        <w:t>24 Akame Circuit</w:t>
      </w:r>
      <w:r w:rsidRPr="0053243D">
        <w:rPr>
          <w:rFonts w:ascii="Source Sans Pro" w:eastAsia="Times New Roman" w:hAnsi="Source Sans Pro" w:cs="Times New Roman"/>
          <w:b/>
          <w:bCs/>
          <w:color w:val="1F4D78"/>
          <w:sz w:val="27"/>
          <w:szCs w:val="27"/>
          <w:lang w:eastAsia="en-AU"/>
        </w:rPr>
        <w:br/>
        <w:t>O’Malley Act 2606</w:t>
      </w:r>
    </w:p>
    <w:p w14:paraId="774C7D8F" w14:textId="2E53DF0C" w:rsidR="0053243D" w:rsidRPr="0053243D" w:rsidRDefault="0053243D" w:rsidP="008A7930">
      <w:pPr>
        <w:spacing w:line="240" w:lineRule="auto"/>
        <w:ind w:left="2670"/>
        <w:rPr>
          <w:rFonts w:ascii="Source Sans Pro" w:eastAsia="Times New Roman" w:hAnsi="Source Sans Pro" w:cs="Times New Roman"/>
          <w:color w:val="1F4D78"/>
          <w:sz w:val="27"/>
          <w:szCs w:val="27"/>
          <w:lang w:eastAsia="en-AU"/>
        </w:rPr>
      </w:pPr>
      <w:r w:rsidRPr="0053243D">
        <w:rPr>
          <w:rFonts w:ascii="Source Sans Pro" w:eastAsia="Times New Roman" w:hAnsi="Source Sans Pro" w:cs="Times New Roman"/>
          <w:b/>
          <w:bCs/>
          <w:color w:val="1F4D78"/>
          <w:sz w:val="27"/>
          <w:szCs w:val="27"/>
          <w:lang w:eastAsia="en-AU"/>
        </w:rPr>
        <w:t>E-mail: consular@ghanahighcom.org.au</w:t>
      </w:r>
      <w:r w:rsidRPr="0053243D">
        <w:rPr>
          <w:rFonts w:ascii="Source Sans Pro" w:eastAsia="Times New Roman" w:hAnsi="Source Sans Pro" w:cs="Times New Roman"/>
          <w:b/>
          <w:bCs/>
          <w:color w:val="1F4D78"/>
          <w:sz w:val="27"/>
          <w:szCs w:val="27"/>
          <w:lang w:eastAsia="en-AU"/>
        </w:rPr>
        <w:br/>
        <w:t>Attention: Mr. Joseph Okai - Minister/Consular </w:t>
      </w:r>
    </w:p>
    <w:p w14:paraId="4C79D773" w14:textId="36D41FAE" w:rsidR="0053243D" w:rsidRPr="0053243D" w:rsidRDefault="0053243D" w:rsidP="0053243D">
      <w:pPr>
        <w:numPr>
          <w:ilvl w:val="0"/>
          <w:numId w:val="1"/>
        </w:numPr>
        <w:spacing w:after="0" w:line="240" w:lineRule="auto"/>
        <w:ind w:left="1470"/>
        <w:jc w:val="both"/>
        <w:rPr>
          <w:rFonts w:ascii="Source Sans Pro" w:eastAsia="Times New Roman" w:hAnsi="Source Sans Pro" w:cs="Times New Roman"/>
          <w:color w:val="000000"/>
          <w:sz w:val="27"/>
          <w:szCs w:val="27"/>
          <w:lang w:eastAsia="en-AU"/>
        </w:rPr>
      </w:pPr>
      <w:r w:rsidRPr="0053243D">
        <w:rPr>
          <w:rFonts w:ascii="Source Sans Pro" w:eastAsia="Times New Roman" w:hAnsi="Source Sans Pro" w:cs="Times New Roman"/>
          <w:color w:val="000000"/>
          <w:sz w:val="27"/>
          <w:szCs w:val="27"/>
          <w:lang w:eastAsia="en-AU"/>
        </w:rPr>
        <w:t>These guidelines are subject to change as may be directed by the competent authorities in Ghana.</w:t>
      </w:r>
      <w:r w:rsidRPr="0053243D">
        <w:rPr>
          <w:rFonts w:ascii="Source Sans Pro" w:eastAsia="Times New Roman" w:hAnsi="Source Sans Pro" w:cs="Times New Roman"/>
          <w:b/>
          <w:bCs/>
          <w:color w:val="000000"/>
          <w:sz w:val="27"/>
          <w:szCs w:val="27"/>
          <w:lang w:eastAsia="en-AU"/>
        </w:rPr>
        <w:t> For further information please call:</w:t>
      </w:r>
      <w:r w:rsidRPr="0053243D">
        <w:rPr>
          <w:rFonts w:ascii="Source Sans Pro" w:eastAsia="Times New Roman" w:hAnsi="Source Sans Pro" w:cs="Times New Roman"/>
          <w:color w:val="000000"/>
          <w:sz w:val="27"/>
          <w:szCs w:val="27"/>
          <w:lang w:eastAsia="en-AU"/>
        </w:rPr>
        <w:t> +61 (02) 6290 2110</w:t>
      </w:r>
      <w:r w:rsidR="00F17745" w:rsidRPr="0053243D">
        <w:rPr>
          <w:rFonts w:ascii="Source Sans Pro" w:eastAsia="Times New Roman" w:hAnsi="Source Sans Pro" w:cs="Times New Roman"/>
          <w:color w:val="000000"/>
          <w:sz w:val="27"/>
          <w:szCs w:val="27"/>
          <w:lang w:eastAsia="en-AU"/>
        </w:rPr>
        <w:t xml:space="preserve"> </w:t>
      </w:r>
      <w:r w:rsidRPr="0053243D">
        <w:rPr>
          <w:rFonts w:ascii="Source Sans Pro" w:eastAsia="Times New Roman" w:hAnsi="Source Sans Pro" w:cs="Times New Roman"/>
          <w:color w:val="000000"/>
          <w:sz w:val="27"/>
          <w:szCs w:val="27"/>
          <w:lang w:eastAsia="en-AU"/>
        </w:rPr>
        <w:t>or e-mail: consular@ghanahighcom.org.au</w:t>
      </w:r>
    </w:p>
    <w:p w14:paraId="794B4465" w14:textId="77777777" w:rsidR="0053243D" w:rsidRPr="0053243D" w:rsidRDefault="0053243D" w:rsidP="0053243D">
      <w:pPr>
        <w:spacing w:before="240" w:after="0" w:line="240" w:lineRule="auto"/>
        <w:jc w:val="both"/>
        <w:outlineLvl w:val="1"/>
        <w:rPr>
          <w:rFonts w:ascii="Alike" w:eastAsia="Times New Roman" w:hAnsi="Alike" w:cs="Times New Roman"/>
          <w:color w:val="000000"/>
          <w:sz w:val="42"/>
          <w:szCs w:val="42"/>
          <w:lang w:eastAsia="en-AU"/>
        </w:rPr>
      </w:pPr>
      <w:r w:rsidRPr="0053243D">
        <w:rPr>
          <w:rFonts w:ascii="Alike" w:eastAsia="Times New Roman" w:hAnsi="Alike" w:cs="Times New Roman"/>
          <w:color w:val="000000"/>
          <w:sz w:val="42"/>
          <w:szCs w:val="42"/>
          <w:lang w:eastAsia="en-AU"/>
        </w:rPr>
        <w:t>Visa Application Form Download</w:t>
      </w:r>
    </w:p>
    <w:p w14:paraId="578BCCED" w14:textId="77777777" w:rsidR="0053243D" w:rsidRPr="0053243D" w:rsidRDefault="0053243D" w:rsidP="0053243D">
      <w:pPr>
        <w:spacing w:after="0" w:line="240" w:lineRule="auto"/>
        <w:jc w:val="both"/>
        <w:rPr>
          <w:rFonts w:ascii="Source Sans Pro" w:eastAsia="Times New Roman" w:hAnsi="Source Sans Pro" w:cs="Times New Roman"/>
          <w:color w:val="000000"/>
          <w:sz w:val="27"/>
          <w:szCs w:val="27"/>
          <w:lang w:eastAsia="en-AU"/>
        </w:rPr>
      </w:pPr>
      <w:r w:rsidRPr="0053243D">
        <w:rPr>
          <w:rFonts w:ascii="Source Sans Pro" w:eastAsia="Times New Roman" w:hAnsi="Source Sans Pro" w:cs="Times New Roman"/>
          <w:color w:val="000000"/>
          <w:sz w:val="27"/>
          <w:szCs w:val="27"/>
          <w:lang w:eastAsia="en-AU"/>
        </w:rPr>
        <w:t>Download Visa Application Form - </w:t>
      </w:r>
      <w:hyperlink r:id="rId7" w:history="1">
        <w:r w:rsidRPr="0053243D">
          <w:rPr>
            <w:rFonts w:ascii="Source Sans Pro" w:eastAsia="Times New Roman" w:hAnsi="Source Sans Pro" w:cs="Times New Roman"/>
            <w:color w:val="39B44A"/>
            <w:sz w:val="27"/>
            <w:szCs w:val="27"/>
            <w:lang w:eastAsia="en-AU"/>
          </w:rPr>
          <w:t>Word format (plain)</w:t>
        </w:r>
      </w:hyperlink>
      <w:r w:rsidRPr="0053243D">
        <w:rPr>
          <w:rFonts w:ascii="Source Sans Pro" w:eastAsia="Times New Roman" w:hAnsi="Source Sans Pro" w:cs="Times New Roman"/>
          <w:color w:val="000000"/>
          <w:sz w:val="27"/>
          <w:szCs w:val="27"/>
          <w:lang w:eastAsia="en-AU"/>
        </w:rPr>
        <w:t> or </w:t>
      </w:r>
      <w:hyperlink r:id="rId8" w:history="1">
        <w:r w:rsidRPr="0053243D">
          <w:rPr>
            <w:rFonts w:ascii="Source Sans Pro" w:eastAsia="Times New Roman" w:hAnsi="Source Sans Pro" w:cs="Times New Roman"/>
            <w:color w:val="39B44A"/>
            <w:sz w:val="27"/>
            <w:szCs w:val="27"/>
            <w:lang w:eastAsia="en-AU"/>
          </w:rPr>
          <w:t>Word format (interactive)</w:t>
        </w:r>
      </w:hyperlink>
    </w:p>
    <w:p w14:paraId="19AE0F00" w14:textId="042F92C8" w:rsidR="0053243D" w:rsidRDefault="0053243D" w:rsidP="0053243D">
      <w:pPr>
        <w:jc w:val="both"/>
      </w:pPr>
    </w:p>
    <w:p w14:paraId="301EC2CC" w14:textId="2723D22B" w:rsidR="00EB225D" w:rsidRDefault="00EB225D" w:rsidP="0053243D">
      <w:pPr>
        <w:jc w:val="both"/>
      </w:pPr>
    </w:p>
    <w:p w14:paraId="24428F18" w14:textId="1303D21C" w:rsidR="00EB225D" w:rsidRPr="00EB225D" w:rsidRDefault="00EB225D" w:rsidP="0053243D">
      <w:pPr>
        <w:jc w:val="both"/>
        <w:rPr>
          <w:rFonts w:ascii="Poppins" w:hAnsi="Poppins" w:cs="Poppins"/>
          <w:b/>
          <w:bCs/>
          <w:color w:val="FF0000"/>
          <w:sz w:val="26"/>
          <w:szCs w:val="26"/>
        </w:rPr>
      </w:pPr>
      <w:proofErr w:type="spellStart"/>
      <w:r w:rsidRPr="00EB225D">
        <w:rPr>
          <w:rFonts w:ascii="Poppins" w:hAnsi="Poppins" w:cs="Poppins"/>
          <w:b/>
          <w:bCs/>
          <w:color w:val="FF0000"/>
          <w:sz w:val="26"/>
          <w:szCs w:val="26"/>
        </w:rPr>
        <w:t>ps</w:t>
      </w:r>
      <w:proofErr w:type="spellEnd"/>
      <w:r w:rsidRPr="00EB225D">
        <w:rPr>
          <w:rFonts w:ascii="Poppins" w:hAnsi="Poppins" w:cs="Poppins"/>
          <w:b/>
          <w:bCs/>
          <w:color w:val="FF0000"/>
          <w:sz w:val="26"/>
          <w:szCs w:val="26"/>
        </w:rPr>
        <w:t>: for effective communication and easy reference, kindly send email instead of calling since this mode avoids communication gaps and limits distortions.</w:t>
      </w:r>
    </w:p>
    <w:p w14:paraId="14A03532" w14:textId="7EA4A43C" w:rsidR="00EB225D" w:rsidRPr="00EB225D" w:rsidRDefault="00EB225D" w:rsidP="0053243D">
      <w:pPr>
        <w:jc w:val="both"/>
        <w:rPr>
          <w:rFonts w:ascii="Poppins" w:hAnsi="Poppins" w:cs="Poppins"/>
          <w:b/>
          <w:bCs/>
          <w:color w:val="FF0000"/>
          <w:sz w:val="26"/>
          <w:szCs w:val="26"/>
        </w:rPr>
      </w:pPr>
      <w:r w:rsidRPr="00EB225D">
        <w:rPr>
          <w:rFonts w:ascii="Poppins" w:hAnsi="Poppins" w:cs="Poppins"/>
          <w:b/>
          <w:bCs/>
          <w:color w:val="FF0000"/>
          <w:sz w:val="26"/>
          <w:szCs w:val="26"/>
        </w:rPr>
        <w:t>Also, kindly note that the Mission will contact you through emails and WhatsApp messaging only.</w:t>
      </w:r>
    </w:p>
    <w:sectPr w:rsidR="00EB225D" w:rsidRPr="00EB225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like">
    <w:altName w:val="Cambria"/>
    <w:panose1 w:val="00000000000000000000"/>
    <w:charset w:val="00"/>
    <w:family w:val="roman"/>
    <w:notTrueType/>
    <w:pitch w:val="default"/>
  </w:font>
  <w:font w:name="Source Sans Pro">
    <w:charset w:val="00"/>
    <w:family w:val="swiss"/>
    <w:pitch w:val="variable"/>
    <w:sig w:usb0="600002F7" w:usb1="02000001" w:usb2="00000000" w:usb3="00000000" w:csb0="0000019F" w:csb1="00000000"/>
  </w:font>
  <w:font w:name="Poppins">
    <w:charset w:val="00"/>
    <w:family w:val="auto"/>
    <w:pitch w:val="variable"/>
    <w:sig w:usb0="00008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94090A"/>
    <w:multiLevelType w:val="multilevel"/>
    <w:tmpl w:val="D64E2232"/>
    <w:lvl w:ilvl="0">
      <w:start w:val="1"/>
      <w:numFmt w:val="decimal"/>
      <w:lvlText w:val="%1."/>
      <w:lvlJc w:val="left"/>
      <w:pPr>
        <w:tabs>
          <w:tab w:val="num" w:pos="786"/>
        </w:tabs>
        <w:ind w:left="786" w:hanging="360"/>
      </w:pPr>
    </w:lvl>
    <w:lvl w:ilvl="1">
      <w:start w:val="1"/>
      <w:numFmt w:val="bullet"/>
      <w:lvlText w:val="o"/>
      <w:lvlJc w:val="left"/>
      <w:pPr>
        <w:tabs>
          <w:tab w:val="num" w:pos="1506"/>
        </w:tabs>
        <w:ind w:left="1506" w:hanging="360"/>
      </w:pPr>
      <w:rPr>
        <w:rFonts w:ascii="Courier New" w:hAnsi="Courier New" w:hint="default"/>
        <w:sz w:val="20"/>
      </w:rPr>
    </w:lvl>
    <w:lvl w:ilvl="2" w:tentative="1">
      <w:start w:val="1"/>
      <w:numFmt w:val="decimal"/>
      <w:lvlText w:val="%3."/>
      <w:lvlJc w:val="left"/>
      <w:pPr>
        <w:tabs>
          <w:tab w:val="num" w:pos="2226"/>
        </w:tabs>
        <w:ind w:left="2226" w:hanging="360"/>
      </w:p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num w:numId="1" w16cid:durableId="6921470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43D"/>
    <w:rsid w:val="0053243D"/>
    <w:rsid w:val="0069286B"/>
    <w:rsid w:val="008A7930"/>
    <w:rsid w:val="00967AC9"/>
    <w:rsid w:val="00DB18FF"/>
    <w:rsid w:val="00DD3EAC"/>
    <w:rsid w:val="00EB225D"/>
    <w:rsid w:val="00F1774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44A73"/>
  <w15:chartTrackingRefBased/>
  <w15:docId w15:val="{42AB960A-DA41-4446-89C9-8286437FA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1281001">
      <w:bodyDiv w:val="1"/>
      <w:marLeft w:val="0"/>
      <w:marRight w:val="0"/>
      <w:marTop w:val="0"/>
      <w:marBottom w:val="0"/>
      <w:divBdr>
        <w:top w:val="none" w:sz="0" w:space="0" w:color="auto"/>
        <w:left w:val="none" w:sz="0" w:space="0" w:color="auto"/>
        <w:bottom w:val="none" w:sz="0" w:space="0" w:color="auto"/>
        <w:right w:val="none" w:sz="0" w:space="0" w:color="auto"/>
      </w:divBdr>
      <w:divsChild>
        <w:div w:id="465665811">
          <w:blockQuote w:val="1"/>
          <w:marLeft w:val="0"/>
          <w:marRight w:val="0"/>
          <w:marTop w:val="240"/>
          <w:marBottom w:val="240"/>
          <w:divBdr>
            <w:top w:val="none" w:sz="0" w:space="0" w:color="auto"/>
            <w:left w:val="none" w:sz="0" w:space="0" w:color="auto"/>
            <w:bottom w:val="none" w:sz="0" w:space="0" w:color="auto"/>
            <w:right w:val="none" w:sz="0" w:space="0" w:color="auto"/>
          </w:divBdr>
        </w:div>
        <w:div w:id="948002831">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hanahighcom.org.au/files/ghana-visa-application-form.docm" TargetMode="External"/><Relationship Id="rId3" Type="http://schemas.openxmlformats.org/officeDocument/2006/relationships/settings" Target="settings.xml"/><Relationship Id="rId7" Type="http://schemas.openxmlformats.org/officeDocument/2006/relationships/hyperlink" Target="https://ghanahighcom.org.au/files/ghana-visa-application-form.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hanahighcom.org.au/files/ghana-visa-application-form.docm" TargetMode="External"/><Relationship Id="rId5" Type="http://schemas.openxmlformats.org/officeDocument/2006/relationships/hyperlink" Target="https://ghanahighcom.org.au/files/ghana-visa-application-form.docx"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3</Pages>
  <Words>745</Words>
  <Characters>4248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office</cp:lastModifiedBy>
  <cp:revision>7</cp:revision>
  <cp:lastPrinted>2023-02-07T22:36:00Z</cp:lastPrinted>
  <dcterms:created xsi:type="dcterms:W3CDTF">2023-02-07T05:49:00Z</dcterms:created>
  <dcterms:modified xsi:type="dcterms:W3CDTF">2023-02-08T02:00:00Z</dcterms:modified>
</cp:coreProperties>
</file>